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681" w:rsidRPr="00C15735" w:rsidRDefault="00C15735" w:rsidP="008C04CE">
      <w:pPr>
        <w:spacing w:line="480" w:lineRule="auto"/>
        <w:jc w:val="right"/>
        <w:rPr>
          <w:rFonts w:ascii="Times New Roman" w:hAnsi="Times New Roman" w:cs="Times New Roman"/>
          <w:sz w:val="24"/>
          <w:szCs w:val="24"/>
        </w:rPr>
      </w:pPr>
      <w:r w:rsidRPr="00C15735">
        <w:rPr>
          <w:rFonts w:ascii="Times New Roman" w:hAnsi="Times New Roman" w:cs="Times New Roman"/>
          <w:sz w:val="24"/>
          <w:szCs w:val="24"/>
        </w:rPr>
        <w:t>Inphinite</w:t>
      </w:r>
      <w:r>
        <w:rPr>
          <w:rFonts w:ascii="Times New Roman" w:hAnsi="Times New Roman" w:cs="Times New Roman"/>
          <w:sz w:val="24"/>
          <w:szCs w:val="24"/>
        </w:rPr>
        <w:t xml:space="preserve"> S</w:t>
      </w:r>
      <w:r w:rsidRPr="00C15735">
        <w:rPr>
          <w:rFonts w:ascii="Times New Roman" w:hAnsi="Times New Roman" w:cs="Times New Roman"/>
          <w:sz w:val="24"/>
          <w:szCs w:val="24"/>
        </w:rPr>
        <w:t xml:space="preserve"> Saddler</w:t>
      </w:r>
    </w:p>
    <w:p w:rsidR="00C15735" w:rsidRPr="00C15735" w:rsidRDefault="00C15735" w:rsidP="008C04CE">
      <w:pPr>
        <w:spacing w:line="480" w:lineRule="auto"/>
        <w:jc w:val="right"/>
        <w:rPr>
          <w:rFonts w:ascii="Times New Roman" w:hAnsi="Times New Roman" w:cs="Times New Roman"/>
          <w:sz w:val="24"/>
          <w:szCs w:val="24"/>
        </w:rPr>
      </w:pPr>
      <w:r w:rsidRPr="00C15735">
        <w:rPr>
          <w:rFonts w:ascii="Times New Roman" w:hAnsi="Times New Roman" w:cs="Times New Roman"/>
          <w:sz w:val="24"/>
          <w:szCs w:val="24"/>
        </w:rPr>
        <w:t>ENC 1102</w:t>
      </w:r>
    </w:p>
    <w:p w:rsidR="00C15735" w:rsidRDefault="00C15735" w:rsidP="008C04CE">
      <w:pPr>
        <w:spacing w:line="480" w:lineRule="auto"/>
        <w:jc w:val="right"/>
        <w:rPr>
          <w:rFonts w:ascii="Times New Roman" w:hAnsi="Times New Roman" w:cs="Times New Roman"/>
          <w:sz w:val="24"/>
          <w:szCs w:val="24"/>
        </w:rPr>
      </w:pPr>
      <w:r w:rsidRPr="00C15735">
        <w:rPr>
          <w:rFonts w:ascii="Times New Roman" w:hAnsi="Times New Roman" w:cs="Times New Roman"/>
          <w:sz w:val="24"/>
          <w:szCs w:val="24"/>
        </w:rPr>
        <w:t>Professor Wolcott</w:t>
      </w:r>
    </w:p>
    <w:p w:rsidR="00C15735" w:rsidRDefault="00C15735" w:rsidP="008C04CE">
      <w:pPr>
        <w:spacing w:line="480" w:lineRule="auto"/>
        <w:jc w:val="right"/>
        <w:rPr>
          <w:rFonts w:ascii="Times New Roman" w:hAnsi="Times New Roman" w:cs="Times New Roman"/>
          <w:sz w:val="24"/>
          <w:szCs w:val="24"/>
        </w:rPr>
      </w:pPr>
    </w:p>
    <w:p w:rsidR="00C15735" w:rsidRDefault="00C15735" w:rsidP="008C04C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Conversion Disorder: Advancements in treatment options </w:t>
      </w:r>
    </w:p>
    <w:p w:rsidR="006D693D" w:rsidRPr="00D460AA" w:rsidRDefault="008437FF" w:rsidP="00D60F23">
      <w:pPr>
        <w:spacing w:line="480" w:lineRule="auto"/>
        <w:jc w:val="center"/>
        <w:rPr>
          <w:rFonts w:ascii="Times New Roman" w:hAnsi="Times New Roman" w:cs="Times New Roman"/>
          <w:b/>
          <w:sz w:val="24"/>
          <w:szCs w:val="24"/>
        </w:rPr>
      </w:pPr>
      <w:r w:rsidRPr="00D460AA">
        <w:rPr>
          <w:rFonts w:ascii="Times New Roman" w:hAnsi="Times New Roman" w:cs="Times New Roman"/>
          <w:b/>
          <w:sz w:val="24"/>
          <w:szCs w:val="24"/>
        </w:rPr>
        <w:t>What is conversion disorder and its’ symptoms?</w:t>
      </w:r>
      <w:r w:rsidR="006D693D" w:rsidRPr="00D460AA">
        <w:rPr>
          <w:rFonts w:ascii="Times New Roman" w:hAnsi="Times New Roman" w:cs="Times New Roman"/>
          <w:b/>
          <w:sz w:val="24"/>
          <w:szCs w:val="24"/>
        </w:rPr>
        <w:t xml:space="preserve"> </w:t>
      </w:r>
    </w:p>
    <w:p w:rsidR="00C15735" w:rsidRDefault="008437FF" w:rsidP="008C04CE">
      <w:pPr>
        <w:spacing w:line="480" w:lineRule="auto"/>
        <w:rPr>
          <w:rFonts w:ascii="Times New Roman" w:hAnsi="Times New Roman" w:cs="Times New Roman"/>
          <w:color w:val="222222"/>
          <w:sz w:val="24"/>
          <w:szCs w:val="24"/>
        </w:rPr>
      </w:pPr>
      <w:r w:rsidRPr="00F34E93">
        <w:rPr>
          <w:rFonts w:ascii="Times New Roman" w:hAnsi="Times New Roman" w:cs="Times New Roman"/>
          <w:sz w:val="24"/>
          <w:szCs w:val="24"/>
        </w:rPr>
        <w:t xml:space="preserve">Conversion disorder is </w:t>
      </w:r>
      <w:r w:rsidRPr="00F34E93">
        <w:rPr>
          <w:rFonts w:ascii="Times New Roman" w:hAnsi="Times New Roman" w:cs="Times New Roman"/>
          <w:color w:val="222222"/>
          <w:sz w:val="24"/>
          <w:szCs w:val="24"/>
        </w:rPr>
        <w:t>a mental health condition in which a person has blindness, paralysis, or other nervous system (neurologic) symptoms that cannot be explained by medical evaluation</w:t>
      </w:r>
      <w:r>
        <w:rPr>
          <w:rFonts w:ascii="Times New Roman" w:hAnsi="Times New Roman" w:cs="Times New Roman"/>
          <w:color w:val="222222"/>
          <w:sz w:val="24"/>
          <w:szCs w:val="24"/>
        </w:rPr>
        <w:t xml:space="preserve"> </w:t>
      </w:r>
      <w:r w:rsidRPr="007F7A78">
        <w:rPr>
          <w:rFonts w:ascii="Times New Roman" w:hAnsi="Times New Roman" w:cs="Times New Roman"/>
          <w:sz w:val="24"/>
          <w:szCs w:val="24"/>
        </w:rPr>
        <w:t>(</w:t>
      </w:r>
      <w:hyperlink r:id="rId6" w:history="1">
        <w:r w:rsidRPr="007F7A78">
          <w:rPr>
            <w:rStyle w:val="kno-desca"/>
            <w:rFonts w:ascii="Times New Roman" w:hAnsi="Times New Roman" w:cs="Times New Roman"/>
            <w:sz w:val="24"/>
            <w:szCs w:val="24"/>
          </w:rPr>
          <w:t>National Library of Medicine</w:t>
        </w:r>
      </w:hyperlink>
      <w:r>
        <w:rPr>
          <w:rFonts w:ascii="Times New Roman" w:hAnsi="Times New Roman" w:cs="Times New Roman"/>
          <w:sz w:val="24"/>
          <w:szCs w:val="24"/>
        </w:rPr>
        <w:t>, 2013</w:t>
      </w:r>
      <w:r w:rsidRPr="007F7A78">
        <w:rPr>
          <w:rFonts w:ascii="Times New Roman" w:hAnsi="Times New Roman" w:cs="Times New Roman"/>
          <w:sz w:val="24"/>
          <w:szCs w:val="24"/>
        </w:rPr>
        <w:t>).</w:t>
      </w:r>
      <w:r>
        <w:rPr>
          <w:rFonts w:ascii="Times New Roman" w:hAnsi="Times New Roman" w:cs="Times New Roman"/>
          <w:color w:val="222222"/>
          <w:sz w:val="24"/>
          <w:szCs w:val="24"/>
        </w:rPr>
        <w:t xml:space="preserve">Often patients with conversion disorder chief complaints are seizures and paralysis, although through examination there </w:t>
      </w:r>
      <w:r w:rsidR="008729E5">
        <w:rPr>
          <w:rFonts w:ascii="Times New Roman" w:hAnsi="Times New Roman" w:cs="Times New Roman"/>
          <w:color w:val="222222"/>
          <w:sz w:val="24"/>
          <w:szCs w:val="24"/>
        </w:rPr>
        <w:t xml:space="preserve">is </w:t>
      </w:r>
      <w:r>
        <w:rPr>
          <w:rFonts w:ascii="Times New Roman" w:hAnsi="Times New Roman" w:cs="Times New Roman"/>
          <w:color w:val="222222"/>
          <w:sz w:val="24"/>
          <w:szCs w:val="24"/>
        </w:rPr>
        <w:t>no organic cause of these symptoms</w:t>
      </w:r>
      <w:r w:rsidR="008729E5">
        <w:rPr>
          <w:rFonts w:ascii="Times New Roman" w:hAnsi="Times New Roman" w:cs="Times New Roman"/>
          <w:color w:val="222222"/>
          <w:sz w:val="24"/>
          <w:szCs w:val="24"/>
        </w:rPr>
        <w:t xml:space="preserve">. </w:t>
      </w:r>
      <w:r w:rsidR="00F03645" w:rsidRPr="006B255D">
        <w:rPr>
          <w:rFonts w:ascii="Times New Roman" w:hAnsi="Times New Roman" w:cs="Times New Roman"/>
          <w:color w:val="222222"/>
          <w:sz w:val="24"/>
          <w:szCs w:val="24"/>
        </w:rPr>
        <w:t xml:space="preserve">This disorder commonly found in adolescent females and individuals of low economic status. It is categorized by four different motors: motor, sensory, seizures, and mixed presentation </w:t>
      </w:r>
      <w:r w:rsidR="00F03645" w:rsidRPr="000D7818">
        <w:rPr>
          <w:rFonts w:ascii="Times New Roman" w:hAnsi="Times New Roman" w:cs="Times New Roman"/>
          <w:color w:val="222222"/>
          <w:sz w:val="24"/>
          <w:szCs w:val="24"/>
        </w:rPr>
        <w:t>(Spratt, Thomas 186</w:t>
      </w:r>
      <w:r w:rsidR="000D7818" w:rsidRPr="000D7818">
        <w:rPr>
          <w:rFonts w:ascii="Times New Roman" w:hAnsi="Times New Roman" w:cs="Times New Roman"/>
          <w:color w:val="222222"/>
          <w:sz w:val="24"/>
          <w:szCs w:val="24"/>
        </w:rPr>
        <w:t>)</w:t>
      </w:r>
      <w:r w:rsidR="000D7818">
        <w:rPr>
          <w:rFonts w:ascii="Times New Roman" w:hAnsi="Times New Roman" w:cs="Times New Roman"/>
          <w:color w:val="222222"/>
          <w:sz w:val="24"/>
          <w:szCs w:val="24"/>
        </w:rPr>
        <w:t xml:space="preserve"> (</w:t>
      </w:r>
      <w:r w:rsidR="000D7818" w:rsidRPr="00F938C1">
        <w:rPr>
          <w:rFonts w:ascii="Times New Roman" w:hAnsi="Times New Roman" w:cs="Times New Roman"/>
          <w:color w:val="000000"/>
          <w:sz w:val="24"/>
          <w:szCs w:val="24"/>
          <w:shd w:val="clear" w:color="auto" w:fill="FFFFFF"/>
        </w:rPr>
        <w:t xml:space="preserve">Thomas, </w:t>
      </w:r>
      <w:proofErr w:type="spellStart"/>
      <w:r w:rsidR="000D7818">
        <w:rPr>
          <w:rFonts w:ascii="Times New Roman" w:hAnsi="Times New Roman" w:cs="Times New Roman"/>
          <w:color w:val="000000"/>
          <w:sz w:val="24"/>
          <w:szCs w:val="24"/>
          <w:shd w:val="clear" w:color="auto" w:fill="FFFFFF"/>
        </w:rPr>
        <w:t>Jankovi</w:t>
      </w:r>
      <w:proofErr w:type="spellEnd"/>
      <w:r w:rsidR="000D7818">
        <w:rPr>
          <w:rFonts w:ascii="Times New Roman" w:hAnsi="Times New Roman" w:cs="Times New Roman"/>
          <w:color w:val="000000"/>
          <w:sz w:val="24"/>
          <w:szCs w:val="24"/>
          <w:shd w:val="clear" w:color="auto" w:fill="FFFFFF"/>
        </w:rPr>
        <w:t>, 443) (</w:t>
      </w:r>
      <w:r w:rsidR="000D7818">
        <w:rPr>
          <w:rFonts w:ascii="Times New Roman" w:hAnsi="Times New Roman" w:cs="Times New Roman"/>
          <w:sz w:val="24"/>
          <w:szCs w:val="24"/>
        </w:rPr>
        <w:t xml:space="preserve">Rosebush, </w:t>
      </w:r>
      <w:proofErr w:type="spellStart"/>
      <w:r w:rsidR="000D7818" w:rsidRPr="00983286">
        <w:rPr>
          <w:rFonts w:ascii="Times New Roman" w:hAnsi="Times New Roman" w:cs="Times New Roman"/>
          <w:sz w:val="24"/>
          <w:szCs w:val="24"/>
        </w:rPr>
        <w:t>Mazurek</w:t>
      </w:r>
      <w:proofErr w:type="spellEnd"/>
      <w:r w:rsidR="000D7818">
        <w:rPr>
          <w:rFonts w:ascii="Times New Roman" w:hAnsi="Times New Roman" w:cs="Times New Roman"/>
          <w:sz w:val="24"/>
          <w:szCs w:val="24"/>
        </w:rPr>
        <w:t>, 257) (</w:t>
      </w:r>
      <w:proofErr w:type="spellStart"/>
      <w:r w:rsidR="000D7818" w:rsidRPr="00462287">
        <w:rPr>
          <w:rFonts w:ascii="Times New Roman" w:hAnsi="Times New Roman" w:cs="Times New Roman"/>
          <w:sz w:val="24"/>
          <w:szCs w:val="24"/>
        </w:rPr>
        <w:t>Pehlivantürk</w:t>
      </w:r>
      <w:proofErr w:type="spellEnd"/>
      <w:r w:rsidR="000D7818" w:rsidRPr="00462287">
        <w:rPr>
          <w:rFonts w:ascii="Times New Roman" w:hAnsi="Times New Roman" w:cs="Times New Roman"/>
          <w:sz w:val="24"/>
          <w:szCs w:val="24"/>
        </w:rPr>
        <w:t xml:space="preserve">, </w:t>
      </w:r>
      <w:proofErr w:type="spellStart"/>
      <w:r w:rsidR="000D7818">
        <w:rPr>
          <w:rFonts w:ascii="Times New Roman" w:hAnsi="Times New Roman" w:cs="Times New Roman"/>
          <w:sz w:val="24"/>
          <w:szCs w:val="24"/>
        </w:rPr>
        <w:t>Unal</w:t>
      </w:r>
      <w:proofErr w:type="spellEnd"/>
      <w:r w:rsidR="000D7818">
        <w:rPr>
          <w:rFonts w:ascii="Times New Roman" w:hAnsi="Times New Roman" w:cs="Times New Roman"/>
          <w:sz w:val="24"/>
          <w:szCs w:val="24"/>
        </w:rPr>
        <w:t>, 188).</w:t>
      </w:r>
      <w:r w:rsidR="00F03645" w:rsidRPr="006B255D">
        <w:rPr>
          <w:rFonts w:ascii="Times New Roman" w:hAnsi="Times New Roman" w:cs="Times New Roman"/>
          <w:color w:val="222222"/>
          <w:sz w:val="24"/>
          <w:szCs w:val="24"/>
        </w:rPr>
        <w:t xml:space="preserve"> These symptoms usually began after a stressful experience, </w:t>
      </w:r>
      <w:r w:rsidR="00AF2ED4">
        <w:rPr>
          <w:rFonts w:ascii="Times New Roman" w:hAnsi="Times New Roman" w:cs="Times New Roman"/>
          <w:color w:val="222222"/>
          <w:sz w:val="24"/>
          <w:szCs w:val="24"/>
        </w:rPr>
        <w:t xml:space="preserve">that is </w:t>
      </w:r>
      <w:r w:rsidR="00F03645" w:rsidRPr="006B255D">
        <w:rPr>
          <w:rFonts w:ascii="Times New Roman" w:hAnsi="Times New Roman" w:cs="Times New Roman"/>
          <w:color w:val="222222"/>
          <w:sz w:val="24"/>
          <w:szCs w:val="24"/>
        </w:rPr>
        <w:t>a scary or stressful incident and converts to a physical problem. Episodes of conversion disorder are nearly always triggered by a stressful event, an emotional conflict or another mental health</w:t>
      </w:r>
      <w:r w:rsidR="000D7818">
        <w:rPr>
          <w:rFonts w:ascii="Times New Roman" w:hAnsi="Times New Roman" w:cs="Times New Roman"/>
          <w:color w:val="222222"/>
          <w:sz w:val="24"/>
          <w:szCs w:val="24"/>
        </w:rPr>
        <w:t xml:space="preserve"> disorder, such as depression (</w:t>
      </w:r>
      <w:r w:rsidR="000D7818">
        <w:rPr>
          <w:rFonts w:ascii="Times New Roman" w:hAnsi="Times New Roman" w:cs="Times New Roman"/>
          <w:sz w:val="24"/>
          <w:szCs w:val="24"/>
        </w:rPr>
        <w:t>Haines, 122) (</w:t>
      </w:r>
      <w:r w:rsidR="00D60F23">
        <w:rPr>
          <w:rFonts w:ascii="Times New Roman" w:hAnsi="Times New Roman" w:cs="Times New Roman"/>
          <w:sz w:val="24"/>
          <w:szCs w:val="24"/>
        </w:rPr>
        <w:t>Feinstein</w:t>
      </w:r>
      <w:r w:rsidR="00D60F23">
        <w:rPr>
          <w:rFonts w:ascii="Times New Roman" w:hAnsi="Times New Roman" w:cs="Times New Roman"/>
          <w:color w:val="222222"/>
          <w:sz w:val="24"/>
          <w:szCs w:val="24"/>
        </w:rPr>
        <w:t xml:space="preserve">, 917) </w:t>
      </w:r>
      <w:r w:rsidR="00D60F23" w:rsidRPr="000D7818">
        <w:rPr>
          <w:rFonts w:ascii="Times New Roman" w:hAnsi="Times New Roman" w:cs="Times New Roman"/>
          <w:color w:val="222222"/>
          <w:sz w:val="24"/>
          <w:szCs w:val="24"/>
        </w:rPr>
        <w:t>(Spratt, Thomas 186)</w:t>
      </w:r>
      <w:r w:rsidR="00D60F23">
        <w:rPr>
          <w:rFonts w:ascii="Times New Roman" w:hAnsi="Times New Roman" w:cs="Times New Roman"/>
          <w:color w:val="222222"/>
          <w:sz w:val="24"/>
          <w:szCs w:val="24"/>
        </w:rPr>
        <w:t xml:space="preserve"> </w:t>
      </w:r>
      <w:r w:rsidR="00334BC3">
        <w:rPr>
          <w:rFonts w:ascii="Times New Roman" w:hAnsi="Times New Roman" w:cs="Times New Roman"/>
          <w:color w:val="222222"/>
          <w:sz w:val="24"/>
          <w:szCs w:val="24"/>
        </w:rPr>
        <w:t>(</w:t>
      </w:r>
      <w:r w:rsidR="00D60F23">
        <w:rPr>
          <w:rFonts w:ascii="Times New Roman" w:hAnsi="Times New Roman" w:cs="Times New Roman"/>
          <w:color w:val="000000"/>
          <w:sz w:val="24"/>
          <w:szCs w:val="24"/>
          <w:shd w:val="clear" w:color="auto" w:fill="FFFFFF"/>
        </w:rPr>
        <w:t xml:space="preserve">Bowman, </w:t>
      </w:r>
      <w:proofErr w:type="spellStart"/>
      <w:r w:rsidR="00D60F23">
        <w:rPr>
          <w:rFonts w:ascii="Times New Roman" w:hAnsi="Times New Roman" w:cs="Times New Roman"/>
          <w:color w:val="000000"/>
          <w:sz w:val="24"/>
          <w:szCs w:val="24"/>
          <w:shd w:val="clear" w:color="auto" w:fill="FFFFFF"/>
        </w:rPr>
        <w:t>Markand</w:t>
      </w:r>
      <w:proofErr w:type="spellEnd"/>
      <w:r w:rsidR="00D60F23">
        <w:rPr>
          <w:rFonts w:ascii="Times New Roman" w:hAnsi="Times New Roman" w:cs="Times New Roman"/>
          <w:color w:val="000000"/>
          <w:sz w:val="24"/>
          <w:szCs w:val="24"/>
          <w:shd w:val="clear" w:color="auto" w:fill="FFFFFF"/>
        </w:rPr>
        <w:t xml:space="preserve">, 310). </w:t>
      </w:r>
      <w:r w:rsidR="00F03645" w:rsidRPr="006B255D">
        <w:rPr>
          <w:rFonts w:ascii="Times New Roman" w:hAnsi="Times New Roman" w:cs="Times New Roman"/>
          <w:color w:val="222222"/>
          <w:sz w:val="24"/>
          <w:szCs w:val="24"/>
        </w:rPr>
        <w:t>For example, a woman who believes it is not acceptable to have violent feelings may suddenly feel numbness in her arms after becoming so angry that she wanted to hit someone. Instead of allowing herself to have violent thoughts about hitting someone, she experiences the physical symptom of numbness in her arms</w:t>
      </w:r>
      <w:r w:rsidR="000D7818">
        <w:rPr>
          <w:rFonts w:ascii="Times New Roman" w:hAnsi="Times New Roman" w:cs="Times New Roman"/>
          <w:color w:val="222222"/>
          <w:sz w:val="24"/>
          <w:szCs w:val="24"/>
        </w:rPr>
        <w:t xml:space="preserve"> </w:t>
      </w:r>
      <w:r w:rsidR="000D7818" w:rsidRPr="007F7A78">
        <w:rPr>
          <w:rFonts w:ascii="Times New Roman" w:hAnsi="Times New Roman" w:cs="Times New Roman"/>
          <w:sz w:val="24"/>
          <w:szCs w:val="24"/>
        </w:rPr>
        <w:t>(</w:t>
      </w:r>
      <w:hyperlink r:id="rId7" w:history="1">
        <w:r w:rsidR="000D7818" w:rsidRPr="007F7A78">
          <w:rPr>
            <w:rStyle w:val="kno-desca"/>
            <w:rFonts w:ascii="Times New Roman" w:hAnsi="Times New Roman" w:cs="Times New Roman"/>
            <w:sz w:val="24"/>
            <w:szCs w:val="24"/>
          </w:rPr>
          <w:t>National Library of Medicine</w:t>
        </w:r>
      </w:hyperlink>
      <w:r w:rsidR="000D7818">
        <w:rPr>
          <w:rFonts w:ascii="Times New Roman" w:hAnsi="Times New Roman" w:cs="Times New Roman"/>
          <w:sz w:val="24"/>
          <w:szCs w:val="24"/>
        </w:rPr>
        <w:t xml:space="preserve">, </w:t>
      </w:r>
      <w:r w:rsidR="000D7818">
        <w:rPr>
          <w:rFonts w:ascii="Times New Roman" w:hAnsi="Times New Roman" w:cs="Times New Roman"/>
          <w:sz w:val="24"/>
          <w:szCs w:val="24"/>
        </w:rPr>
        <w:lastRenderedPageBreak/>
        <w:t>2013)</w:t>
      </w:r>
      <w:r w:rsidR="00F03645" w:rsidRPr="006B255D">
        <w:rPr>
          <w:rFonts w:ascii="Times New Roman" w:hAnsi="Times New Roman" w:cs="Times New Roman"/>
          <w:color w:val="222222"/>
          <w:sz w:val="24"/>
          <w:szCs w:val="24"/>
        </w:rPr>
        <w:t>. Patients are not faking their symptoms, the</w:t>
      </w:r>
      <w:r w:rsidR="00F03645">
        <w:rPr>
          <w:rFonts w:ascii="Times New Roman" w:hAnsi="Times New Roman" w:cs="Times New Roman"/>
          <w:color w:val="222222"/>
          <w:sz w:val="24"/>
          <w:szCs w:val="24"/>
        </w:rPr>
        <w:t xml:space="preserve">y </w:t>
      </w:r>
      <w:r w:rsidR="00F03645" w:rsidRPr="006B255D">
        <w:rPr>
          <w:rFonts w:ascii="Times New Roman" w:hAnsi="Times New Roman" w:cs="Times New Roman"/>
          <w:color w:val="222222"/>
          <w:sz w:val="24"/>
          <w:szCs w:val="24"/>
        </w:rPr>
        <w:t xml:space="preserve">are real. </w:t>
      </w:r>
      <w:r w:rsidR="00F03645">
        <w:rPr>
          <w:rFonts w:ascii="Times New Roman" w:hAnsi="Times New Roman" w:cs="Times New Roman"/>
          <w:color w:val="222222"/>
          <w:sz w:val="24"/>
          <w:szCs w:val="24"/>
        </w:rPr>
        <w:t xml:space="preserve">Physicians domestically and internationally are </w:t>
      </w:r>
      <w:r w:rsidR="00F0260B">
        <w:rPr>
          <w:rFonts w:ascii="Times New Roman" w:hAnsi="Times New Roman" w:cs="Times New Roman"/>
          <w:color w:val="222222"/>
          <w:sz w:val="24"/>
          <w:szCs w:val="24"/>
        </w:rPr>
        <w:t xml:space="preserve">baffled by this condition, although there is much research neurologist and physicians have difficulty </w:t>
      </w:r>
      <w:r w:rsidR="00F03645">
        <w:rPr>
          <w:rFonts w:ascii="Times New Roman" w:hAnsi="Times New Roman" w:cs="Times New Roman"/>
          <w:color w:val="222222"/>
          <w:sz w:val="24"/>
          <w:szCs w:val="24"/>
        </w:rPr>
        <w:t xml:space="preserve">treating the disorder. </w:t>
      </w:r>
      <w:r w:rsidR="00077B22">
        <w:rPr>
          <w:rFonts w:ascii="Times New Roman" w:hAnsi="Times New Roman" w:cs="Times New Roman"/>
          <w:color w:val="222222"/>
          <w:sz w:val="24"/>
          <w:szCs w:val="24"/>
        </w:rPr>
        <w:t xml:space="preserve"> </w:t>
      </w:r>
      <w:r w:rsidR="00A056D0">
        <w:rPr>
          <w:rFonts w:ascii="Times New Roman" w:hAnsi="Times New Roman" w:cs="Times New Roman"/>
          <w:color w:val="222222"/>
          <w:sz w:val="24"/>
          <w:szCs w:val="24"/>
        </w:rPr>
        <w:t>Much research has been done on the diagnosis and c</w:t>
      </w:r>
      <w:r w:rsidR="00486C03">
        <w:rPr>
          <w:rFonts w:ascii="Times New Roman" w:hAnsi="Times New Roman" w:cs="Times New Roman"/>
          <w:color w:val="222222"/>
          <w:sz w:val="24"/>
          <w:szCs w:val="24"/>
        </w:rPr>
        <w:t xml:space="preserve">ondition on conversion disorder and on </w:t>
      </w:r>
      <w:r w:rsidR="00A056D0">
        <w:rPr>
          <w:rFonts w:ascii="Times New Roman" w:hAnsi="Times New Roman" w:cs="Times New Roman"/>
          <w:color w:val="222222"/>
          <w:sz w:val="24"/>
          <w:szCs w:val="24"/>
        </w:rPr>
        <w:t>the treatment options that are available. Psychiatrists have found that conversion disorder is curable and</w:t>
      </w:r>
      <w:r w:rsidR="00AF2ED4">
        <w:rPr>
          <w:rFonts w:ascii="Times New Roman" w:hAnsi="Times New Roman" w:cs="Times New Roman"/>
          <w:color w:val="222222"/>
          <w:sz w:val="24"/>
          <w:szCs w:val="24"/>
        </w:rPr>
        <w:t xml:space="preserve"> symptoms can completely crease with proper treatment.</w:t>
      </w:r>
    </w:p>
    <w:p w:rsidR="00A056D0" w:rsidRPr="00262275" w:rsidRDefault="00903E0F" w:rsidP="008C04CE">
      <w:pPr>
        <w:spacing w:line="480" w:lineRule="auto"/>
        <w:jc w:val="center"/>
        <w:rPr>
          <w:rFonts w:ascii="Times New Roman" w:hAnsi="Times New Roman" w:cs="Times New Roman"/>
          <w:b/>
          <w:color w:val="222222"/>
          <w:sz w:val="24"/>
          <w:szCs w:val="24"/>
        </w:rPr>
      </w:pPr>
      <w:r w:rsidRPr="00262275">
        <w:rPr>
          <w:rFonts w:ascii="Times New Roman" w:hAnsi="Times New Roman" w:cs="Times New Roman"/>
          <w:b/>
          <w:color w:val="222222"/>
          <w:sz w:val="24"/>
          <w:szCs w:val="24"/>
        </w:rPr>
        <w:t>What are my treatment options?</w:t>
      </w:r>
    </w:p>
    <w:p w:rsidR="00AF2ED4" w:rsidRDefault="00AF2ED4" w:rsidP="008C04CE">
      <w:pPr>
        <w:spacing w:line="480" w:lineRule="auto"/>
        <w:ind w:firstLine="720"/>
        <w:rPr>
          <w:rFonts w:ascii="Times New Roman" w:hAnsi="Times New Roman" w:cs="Times New Roman"/>
          <w:color w:val="222222"/>
          <w:sz w:val="24"/>
          <w:szCs w:val="24"/>
        </w:rPr>
      </w:pPr>
      <w:r>
        <w:rPr>
          <w:rFonts w:ascii="Times New Roman" w:hAnsi="Times New Roman" w:cs="Times New Roman"/>
          <w:color w:val="222222"/>
          <w:sz w:val="24"/>
          <w:szCs w:val="24"/>
        </w:rPr>
        <w:t>Conversion disorder was a “mystery” disorder for an extended period of time although in the recent year’s in</w:t>
      </w:r>
      <w:r w:rsidR="00262275">
        <w:rPr>
          <w:rFonts w:ascii="Times New Roman" w:hAnsi="Times New Roman" w:cs="Times New Roman"/>
          <w:color w:val="222222"/>
          <w:sz w:val="24"/>
          <w:szCs w:val="24"/>
        </w:rPr>
        <w:t>formation about</w:t>
      </w:r>
      <w:r>
        <w:rPr>
          <w:rFonts w:ascii="Times New Roman" w:hAnsi="Times New Roman" w:cs="Times New Roman"/>
          <w:color w:val="222222"/>
          <w:sz w:val="24"/>
          <w:szCs w:val="24"/>
        </w:rPr>
        <w:t xml:space="preserve"> conversion disorder has been </w:t>
      </w:r>
      <w:r w:rsidR="00A056D0">
        <w:rPr>
          <w:rFonts w:ascii="Times New Roman" w:hAnsi="Times New Roman" w:cs="Times New Roman"/>
          <w:color w:val="222222"/>
          <w:sz w:val="24"/>
          <w:szCs w:val="24"/>
        </w:rPr>
        <w:t>spreading</w:t>
      </w:r>
      <w:r w:rsidR="00262275">
        <w:rPr>
          <w:rFonts w:ascii="Times New Roman" w:hAnsi="Times New Roman" w:cs="Times New Roman"/>
          <w:color w:val="222222"/>
          <w:sz w:val="24"/>
          <w:szCs w:val="24"/>
        </w:rPr>
        <w:t xml:space="preserve"> and more</w:t>
      </w:r>
      <w:r w:rsidR="00A056D0">
        <w:rPr>
          <w:rFonts w:ascii="Times New Roman" w:hAnsi="Times New Roman" w:cs="Times New Roman"/>
          <w:color w:val="222222"/>
          <w:sz w:val="24"/>
          <w:szCs w:val="24"/>
        </w:rPr>
        <w:t xml:space="preserve"> cases </w:t>
      </w:r>
      <w:r>
        <w:rPr>
          <w:rFonts w:ascii="Times New Roman" w:hAnsi="Times New Roman" w:cs="Times New Roman"/>
          <w:color w:val="222222"/>
          <w:sz w:val="24"/>
          <w:szCs w:val="24"/>
        </w:rPr>
        <w:t xml:space="preserve">being diagnosed than in previous years. </w:t>
      </w:r>
      <w:r w:rsidR="00A056D0">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This expansion of cases has created a movement to look into different treatment options for patients and causing </w:t>
      </w:r>
      <w:r w:rsidR="00262275">
        <w:rPr>
          <w:rFonts w:ascii="Times New Roman" w:hAnsi="Times New Roman" w:cs="Times New Roman"/>
          <w:color w:val="222222"/>
          <w:sz w:val="24"/>
          <w:szCs w:val="24"/>
        </w:rPr>
        <w:t>t</w:t>
      </w:r>
      <w:r w:rsidR="00A056D0">
        <w:rPr>
          <w:rFonts w:ascii="Times New Roman" w:hAnsi="Times New Roman" w:cs="Times New Roman"/>
          <w:color w:val="222222"/>
          <w:sz w:val="24"/>
          <w:szCs w:val="24"/>
        </w:rPr>
        <w:t xml:space="preserve">reatment options </w:t>
      </w:r>
      <w:r>
        <w:rPr>
          <w:rFonts w:ascii="Times New Roman" w:hAnsi="Times New Roman" w:cs="Times New Roman"/>
          <w:color w:val="222222"/>
          <w:sz w:val="24"/>
          <w:szCs w:val="24"/>
        </w:rPr>
        <w:t xml:space="preserve">to expand. </w:t>
      </w:r>
      <w:r w:rsidR="00A056D0">
        <w:rPr>
          <w:rFonts w:ascii="Times New Roman" w:hAnsi="Times New Roman" w:cs="Times New Roman"/>
          <w:color w:val="222222"/>
          <w:sz w:val="24"/>
          <w:szCs w:val="24"/>
        </w:rPr>
        <w:t xml:space="preserve"> </w:t>
      </w:r>
    </w:p>
    <w:p w:rsidR="00A056D0" w:rsidRDefault="00A056D0" w:rsidP="00A351D2">
      <w:pPr>
        <w:spacing w:line="480" w:lineRule="auto"/>
        <w:ind w:firstLine="720"/>
        <w:rPr>
          <w:rFonts w:ascii="Times New Roman" w:hAnsi="Times New Roman" w:cs="Times New Roman"/>
          <w:color w:val="222222"/>
          <w:sz w:val="24"/>
          <w:szCs w:val="24"/>
        </w:rPr>
      </w:pPr>
      <w:r>
        <w:rPr>
          <w:rFonts w:ascii="Times New Roman" w:hAnsi="Times New Roman" w:cs="Times New Roman"/>
          <w:color w:val="222222"/>
          <w:sz w:val="24"/>
          <w:szCs w:val="24"/>
        </w:rPr>
        <w:t>The most popular treatment op</w:t>
      </w:r>
      <w:r w:rsidR="002E319F">
        <w:rPr>
          <w:rFonts w:ascii="Times New Roman" w:hAnsi="Times New Roman" w:cs="Times New Roman"/>
          <w:color w:val="222222"/>
          <w:sz w:val="24"/>
          <w:szCs w:val="24"/>
        </w:rPr>
        <w:t>tion available is psychotherapy;</w:t>
      </w:r>
      <w:r>
        <w:rPr>
          <w:rFonts w:ascii="Times New Roman" w:hAnsi="Times New Roman" w:cs="Times New Roman"/>
          <w:color w:val="222222"/>
          <w:sz w:val="24"/>
          <w:szCs w:val="24"/>
        </w:rPr>
        <w:t xml:space="preserve"> this has been found to be the most successful.</w:t>
      </w:r>
      <w:r w:rsidR="002E319F">
        <w:rPr>
          <w:rFonts w:ascii="Times New Roman" w:hAnsi="Times New Roman" w:cs="Times New Roman"/>
          <w:color w:val="222222"/>
          <w:sz w:val="24"/>
          <w:szCs w:val="24"/>
        </w:rPr>
        <w:t xml:space="preserve"> </w:t>
      </w:r>
      <w:r w:rsidR="002E319F">
        <w:rPr>
          <w:rFonts w:ascii="Times New Roman" w:hAnsi="Times New Roman" w:cs="Times New Roman"/>
          <w:sz w:val="24"/>
          <w:szCs w:val="24"/>
        </w:rPr>
        <w:t xml:space="preserve">A study reported that 11 of 17 patients who received 12 weekly one hour sessions for an hour had a complete cessation of their episodes (Rosebush, </w:t>
      </w:r>
      <w:proofErr w:type="spellStart"/>
      <w:r w:rsidR="002E319F" w:rsidRPr="00983286">
        <w:rPr>
          <w:rFonts w:ascii="Times New Roman" w:hAnsi="Times New Roman" w:cs="Times New Roman"/>
          <w:sz w:val="24"/>
          <w:szCs w:val="24"/>
        </w:rPr>
        <w:t>Mazurek</w:t>
      </w:r>
      <w:proofErr w:type="spellEnd"/>
      <w:r w:rsidR="002E319F">
        <w:rPr>
          <w:rFonts w:ascii="Times New Roman" w:hAnsi="Times New Roman" w:cs="Times New Roman"/>
          <w:sz w:val="24"/>
          <w:szCs w:val="24"/>
        </w:rPr>
        <w:t>, 260).</w:t>
      </w:r>
      <w:r>
        <w:rPr>
          <w:rFonts w:ascii="Times New Roman" w:hAnsi="Times New Roman" w:cs="Times New Roman"/>
          <w:color w:val="222222"/>
          <w:sz w:val="24"/>
          <w:szCs w:val="24"/>
        </w:rPr>
        <w:t xml:space="preserve"> Because conversion disorder is caused by stressors, therapy gives patients the opportunity to open up about events that are occurring in their life. Thus, explaining how they handle the situations</w:t>
      </w:r>
      <w:r w:rsidR="002E319F">
        <w:rPr>
          <w:rFonts w:ascii="Times New Roman" w:hAnsi="Times New Roman" w:cs="Times New Roman"/>
          <w:color w:val="222222"/>
          <w:sz w:val="24"/>
          <w:szCs w:val="24"/>
        </w:rPr>
        <w:t xml:space="preserve">, can determine </w:t>
      </w:r>
      <w:r>
        <w:rPr>
          <w:rFonts w:ascii="Times New Roman" w:hAnsi="Times New Roman" w:cs="Times New Roman"/>
          <w:color w:val="222222"/>
          <w:sz w:val="24"/>
          <w:szCs w:val="24"/>
        </w:rPr>
        <w:t xml:space="preserve">what is </w:t>
      </w:r>
      <w:r w:rsidR="00903E0F">
        <w:rPr>
          <w:rFonts w:ascii="Times New Roman" w:hAnsi="Times New Roman" w:cs="Times New Roman"/>
          <w:color w:val="222222"/>
          <w:sz w:val="24"/>
          <w:szCs w:val="24"/>
        </w:rPr>
        <w:t>causing</w:t>
      </w:r>
      <w:r>
        <w:rPr>
          <w:rFonts w:ascii="Times New Roman" w:hAnsi="Times New Roman" w:cs="Times New Roman"/>
          <w:color w:val="222222"/>
          <w:sz w:val="24"/>
          <w:szCs w:val="24"/>
        </w:rPr>
        <w:t xml:space="preserve"> their conversion disorder. When someone is going through troubling times or has a secret that they have been holding on for quite </w:t>
      </w:r>
      <w:r w:rsidR="00903E0F">
        <w:rPr>
          <w:rFonts w:ascii="Times New Roman" w:hAnsi="Times New Roman" w:cs="Times New Roman"/>
          <w:color w:val="222222"/>
          <w:sz w:val="24"/>
          <w:szCs w:val="24"/>
        </w:rPr>
        <w:t>some time</w:t>
      </w:r>
      <w:r>
        <w:rPr>
          <w:rFonts w:ascii="Times New Roman" w:hAnsi="Times New Roman" w:cs="Times New Roman"/>
          <w:color w:val="222222"/>
          <w:sz w:val="24"/>
          <w:szCs w:val="24"/>
        </w:rPr>
        <w:t>, it can cause the bo</w:t>
      </w:r>
      <w:r w:rsidR="00903E0F">
        <w:rPr>
          <w:rFonts w:ascii="Times New Roman" w:hAnsi="Times New Roman" w:cs="Times New Roman"/>
          <w:color w:val="222222"/>
          <w:sz w:val="24"/>
          <w:szCs w:val="24"/>
        </w:rPr>
        <w:t>dy to experience physical symptoms</w:t>
      </w:r>
      <w:r>
        <w:rPr>
          <w:rFonts w:ascii="Times New Roman" w:hAnsi="Times New Roman" w:cs="Times New Roman"/>
          <w:color w:val="222222"/>
          <w:sz w:val="24"/>
          <w:szCs w:val="24"/>
        </w:rPr>
        <w:t xml:space="preserve"> to get rid of what is bothering them. If the patient would talk a</w:t>
      </w:r>
      <w:r w:rsidR="00903E0F">
        <w:rPr>
          <w:rFonts w:ascii="Times New Roman" w:hAnsi="Times New Roman" w:cs="Times New Roman"/>
          <w:color w:val="222222"/>
          <w:sz w:val="24"/>
          <w:szCs w:val="24"/>
        </w:rPr>
        <w:t xml:space="preserve">bout what is going on, this alone can release a built up tension that is causing the issue. For patients whom conversion disorder was caused by a traumatic event or financial </w:t>
      </w:r>
      <w:r w:rsidR="00903E0F">
        <w:rPr>
          <w:rFonts w:ascii="Times New Roman" w:hAnsi="Times New Roman" w:cs="Times New Roman"/>
          <w:color w:val="222222"/>
          <w:sz w:val="24"/>
          <w:szCs w:val="24"/>
        </w:rPr>
        <w:lastRenderedPageBreak/>
        <w:t>problems,</w:t>
      </w:r>
      <w:r w:rsidR="00A351D2">
        <w:rPr>
          <w:rFonts w:ascii="Times New Roman" w:hAnsi="Times New Roman" w:cs="Times New Roman"/>
          <w:color w:val="222222"/>
          <w:sz w:val="24"/>
          <w:szCs w:val="24"/>
        </w:rPr>
        <w:t xml:space="preserve"> this treatment option is best </w:t>
      </w:r>
      <w:r w:rsidR="00A351D2" w:rsidRPr="000D7818">
        <w:rPr>
          <w:rFonts w:ascii="Times New Roman" w:hAnsi="Times New Roman" w:cs="Times New Roman"/>
          <w:color w:val="222222"/>
          <w:sz w:val="24"/>
          <w:szCs w:val="24"/>
        </w:rPr>
        <w:t>(Spratt, Thomas 186)</w:t>
      </w:r>
      <w:r w:rsidR="00A351D2">
        <w:rPr>
          <w:rFonts w:ascii="Times New Roman" w:hAnsi="Times New Roman" w:cs="Times New Roman"/>
          <w:color w:val="222222"/>
          <w:sz w:val="24"/>
          <w:szCs w:val="24"/>
        </w:rPr>
        <w:t xml:space="preserve"> (</w:t>
      </w:r>
      <w:r w:rsidR="00A351D2" w:rsidRPr="00F938C1">
        <w:rPr>
          <w:rFonts w:ascii="Times New Roman" w:hAnsi="Times New Roman" w:cs="Times New Roman"/>
          <w:color w:val="000000"/>
          <w:sz w:val="24"/>
          <w:szCs w:val="24"/>
          <w:shd w:val="clear" w:color="auto" w:fill="FFFFFF"/>
        </w:rPr>
        <w:t xml:space="preserve">Thomas, </w:t>
      </w:r>
      <w:proofErr w:type="spellStart"/>
      <w:r w:rsidR="00A351D2">
        <w:rPr>
          <w:rFonts w:ascii="Times New Roman" w:hAnsi="Times New Roman" w:cs="Times New Roman"/>
          <w:color w:val="000000"/>
          <w:sz w:val="24"/>
          <w:szCs w:val="24"/>
          <w:shd w:val="clear" w:color="auto" w:fill="FFFFFF"/>
        </w:rPr>
        <w:t>Jankovi</w:t>
      </w:r>
      <w:proofErr w:type="spellEnd"/>
      <w:r w:rsidR="00A351D2">
        <w:rPr>
          <w:rFonts w:ascii="Times New Roman" w:hAnsi="Times New Roman" w:cs="Times New Roman"/>
          <w:color w:val="000000"/>
          <w:sz w:val="24"/>
          <w:szCs w:val="24"/>
          <w:shd w:val="clear" w:color="auto" w:fill="FFFFFF"/>
        </w:rPr>
        <w:t>, 443) (</w:t>
      </w:r>
      <w:r w:rsidR="00A351D2">
        <w:rPr>
          <w:rFonts w:ascii="Times New Roman" w:hAnsi="Times New Roman" w:cs="Times New Roman"/>
          <w:sz w:val="24"/>
          <w:szCs w:val="24"/>
        </w:rPr>
        <w:t xml:space="preserve">Rosebush, </w:t>
      </w:r>
      <w:proofErr w:type="spellStart"/>
      <w:r w:rsidR="00A351D2" w:rsidRPr="00983286">
        <w:rPr>
          <w:rFonts w:ascii="Times New Roman" w:hAnsi="Times New Roman" w:cs="Times New Roman"/>
          <w:sz w:val="24"/>
          <w:szCs w:val="24"/>
        </w:rPr>
        <w:t>Mazurek</w:t>
      </w:r>
      <w:proofErr w:type="spellEnd"/>
      <w:r w:rsidR="00A351D2">
        <w:rPr>
          <w:rFonts w:ascii="Times New Roman" w:hAnsi="Times New Roman" w:cs="Times New Roman"/>
          <w:sz w:val="24"/>
          <w:szCs w:val="24"/>
        </w:rPr>
        <w:t>, 257)</w:t>
      </w:r>
      <w:r w:rsidR="00A351D2">
        <w:rPr>
          <w:rFonts w:ascii="Times New Roman" w:hAnsi="Times New Roman" w:cs="Times New Roman"/>
          <w:sz w:val="24"/>
          <w:szCs w:val="24"/>
        </w:rPr>
        <w:t>.</w:t>
      </w:r>
    </w:p>
    <w:p w:rsidR="002E319F" w:rsidRPr="00A351D2" w:rsidRDefault="00903E0F" w:rsidP="00B924FA">
      <w:pPr>
        <w:shd w:val="clear" w:color="auto" w:fill="FDFDFD"/>
        <w:spacing w:line="480" w:lineRule="auto"/>
        <w:ind w:firstLine="720"/>
        <w:rPr>
          <w:rFonts w:ascii="Arial" w:eastAsia="Times New Roman" w:hAnsi="Arial" w:cs="Arial"/>
          <w:color w:val="111111"/>
          <w:sz w:val="21"/>
          <w:szCs w:val="21"/>
        </w:rPr>
      </w:pPr>
      <w:r>
        <w:rPr>
          <w:rFonts w:ascii="Times New Roman" w:hAnsi="Times New Roman" w:cs="Times New Roman"/>
          <w:color w:val="222222"/>
          <w:sz w:val="24"/>
          <w:szCs w:val="24"/>
        </w:rPr>
        <w:t>Pharmacotherapy is medicine that is g</w:t>
      </w:r>
      <w:r w:rsidR="00A351D2">
        <w:rPr>
          <w:rFonts w:ascii="Times New Roman" w:hAnsi="Times New Roman" w:cs="Times New Roman"/>
          <w:color w:val="222222"/>
          <w:sz w:val="24"/>
          <w:szCs w:val="24"/>
        </w:rPr>
        <w:t>iven to treat mental disorders, an alternative to therapy. I</w:t>
      </w:r>
      <w:r>
        <w:rPr>
          <w:rFonts w:ascii="Times New Roman" w:hAnsi="Times New Roman" w:cs="Times New Roman"/>
          <w:color w:val="222222"/>
          <w:sz w:val="24"/>
          <w:szCs w:val="24"/>
        </w:rPr>
        <w:t>n some cases of conversion disorder</w:t>
      </w:r>
      <w:r w:rsidR="00A351D2">
        <w:rPr>
          <w:rFonts w:ascii="Times New Roman" w:hAnsi="Times New Roman" w:cs="Times New Roman"/>
          <w:color w:val="222222"/>
          <w:sz w:val="24"/>
          <w:szCs w:val="24"/>
        </w:rPr>
        <w:t>,</w:t>
      </w:r>
      <w:r>
        <w:rPr>
          <w:rFonts w:ascii="Times New Roman" w:hAnsi="Times New Roman" w:cs="Times New Roman"/>
          <w:color w:val="222222"/>
          <w:sz w:val="24"/>
          <w:szCs w:val="24"/>
        </w:rPr>
        <w:t xml:space="preserve"> patients have an underlying mental illness that is causing the problem. It can range from anxiety to post-partum depression</w:t>
      </w:r>
      <w:r w:rsidR="003F62F1">
        <w:rPr>
          <w:rFonts w:ascii="Times New Roman" w:hAnsi="Times New Roman" w:cs="Times New Roman"/>
          <w:color w:val="222222"/>
          <w:sz w:val="24"/>
          <w:szCs w:val="24"/>
        </w:rPr>
        <w:t xml:space="preserve"> </w:t>
      </w:r>
      <w:r w:rsidR="003F62F1">
        <w:rPr>
          <w:rFonts w:ascii="Times New Roman" w:hAnsi="Times New Roman" w:cs="Times New Roman"/>
          <w:sz w:val="24"/>
          <w:szCs w:val="24"/>
        </w:rPr>
        <w:t>(</w:t>
      </w:r>
      <w:proofErr w:type="spellStart"/>
      <w:r w:rsidR="003F62F1" w:rsidRPr="00462287">
        <w:rPr>
          <w:rFonts w:ascii="Times New Roman" w:hAnsi="Times New Roman" w:cs="Times New Roman"/>
          <w:sz w:val="24"/>
          <w:szCs w:val="24"/>
        </w:rPr>
        <w:t>Pehlivantürk</w:t>
      </w:r>
      <w:proofErr w:type="spellEnd"/>
      <w:r w:rsidR="003F62F1" w:rsidRPr="00462287">
        <w:rPr>
          <w:rFonts w:ascii="Times New Roman" w:hAnsi="Times New Roman" w:cs="Times New Roman"/>
          <w:sz w:val="24"/>
          <w:szCs w:val="24"/>
        </w:rPr>
        <w:t xml:space="preserve">, </w:t>
      </w:r>
      <w:proofErr w:type="spellStart"/>
      <w:r w:rsidR="003F62F1">
        <w:rPr>
          <w:rFonts w:ascii="Times New Roman" w:hAnsi="Times New Roman" w:cs="Times New Roman"/>
          <w:sz w:val="24"/>
          <w:szCs w:val="24"/>
        </w:rPr>
        <w:t>Unal</w:t>
      </w:r>
      <w:proofErr w:type="spellEnd"/>
      <w:r w:rsidR="003F62F1">
        <w:rPr>
          <w:rFonts w:ascii="Times New Roman" w:hAnsi="Times New Roman" w:cs="Times New Roman"/>
          <w:sz w:val="24"/>
          <w:szCs w:val="24"/>
        </w:rPr>
        <w:t>, 188).</w:t>
      </w:r>
      <w:r>
        <w:rPr>
          <w:rFonts w:ascii="Times New Roman" w:hAnsi="Times New Roman" w:cs="Times New Roman"/>
          <w:color w:val="222222"/>
          <w:sz w:val="24"/>
          <w:szCs w:val="24"/>
        </w:rPr>
        <w:t xml:space="preserve"> In order to treat the symptoms that the patient is experiencing they </w:t>
      </w:r>
      <w:r w:rsidRPr="002E319F">
        <w:rPr>
          <w:rFonts w:ascii="Times New Roman" w:hAnsi="Times New Roman" w:cs="Times New Roman"/>
          <w:sz w:val="24"/>
          <w:szCs w:val="24"/>
        </w:rPr>
        <w:t xml:space="preserve">have to treat the patients other psychological illness.  For example if a patient has anxiety, a psychiatrist would prescribe them a benzodiazepine and go to </w:t>
      </w:r>
      <w:r w:rsidR="002E319F" w:rsidRPr="002E319F">
        <w:rPr>
          <w:rFonts w:ascii="Times New Roman" w:hAnsi="Times New Roman" w:cs="Times New Roman"/>
          <w:sz w:val="24"/>
          <w:szCs w:val="24"/>
        </w:rPr>
        <w:t>p</w:t>
      </w:r>
      <w:r w:rsidRPr="002E319F">
        <w:rPr>
          <w:rFonts w:ascii="Times New Roman" w:hAnsi="Times New Roman" w:cs="Times New Roman"/>
          <w:sz w:val="24"/>
          <w:szCs w:val="24"/>
        </w:rPr>
        <w:t>sychotherapy</w:t>
      </w:r>
      <w:r w:rsidR="002E319F" w:rsidRPr="002E319F">
        <w:rPr>
          <w:rFonts w:ascii="Times New Roman" w:hAnsi="Times New Roman" w:cs="Times New Roman"/>
          <w:sz w:val="24"/>
          <w:szCs w:val="24"/>
        </w:rPr>
        <w:t xml:space="preserve"> once a week.</w:t>
      </w:r>
      <w:r w:rsidR="00486C03">
        <w:rPr>
          <w:rFonts w:ascii="Times New Roman" w:hAnsi="Times New Roman" w:cs="Times New Roman"/>
          <w:sz w:val="24"/>
          <w:szCs w:val="24"/>
        </w:rPr>
        <w:t xml:space="preserve"> </w:t>
      </w:r>
      <w:r w:rsidR="00486C03" w:rsidRPr="00B924FA">
        <w:rPr>
          <w:rFonts w:ascii="Times New Roman" w:hAnsi="Times New Roman" w:cs="Times New Roman"/>
          <w:color w:val="222222"/>
          <w:sz w:val="24"/>
          <w:szCs w:val="24"/>
        </w:rPr>
        <w:t xml:space="preserve">Although a combination of this drug and psychotherapy has helped patients who have anxiety, depression, and OCD, many benzodiazepines are narcotics. </w:t>
      </w:r>
      <w:r w:rsidR="00486C03">
        <w:rPr>
          <w:rFonts w:ascii="Times New Roman" w:hAnsi="Times New Roman" w:cs="Times New Roman"/>
          <w:sz w:val="24"/>
          <w:szCs w:val="24"/>
        </w:rPr>
        <w:t>B</w:t>
      </w:r>
      <w:r w:rsidR="002E319F" w:rsidRPr="002E319F">
        <w:rPr>
          <w:rFonts w:ascii="Times New Roman" w:hAnsi="Times New Roman" w:cs="Times New Roman"/>
          <w:sz w:val="24"/>
          <w:szCs w:val="24"/>
        </w:rPr>
        <w:t xml:space="preserve">enzodiazepine </w:t>
      </w:r>
      <w:r w:rsidR="00486C03">
        <w:rPr>
          <w:rFonts w:ascii="Times New Roman" w:hAnsi="Times New Roman" w:cs="Times New Roman"/>
          <w:sz w:val="24"/>
          <w:szCs w:val="24"/>
        </w:rPr>
        <w:t>are a</w:t>
      </w:r>
      <w:r w:rsidR="002E319F" w:rsidRPr="002E319F">
        <w:rPr>
          <w:rFonts w:ascii="Times New Roman" w:hAnsi="Times New Roman" w:cs="Times New Roman"/>
          <w:sz w:val="24"/>
          <w:szCs w:val="24"/>
        </w:rPr>
        <w:t xml:space="preserve"> popular </w:t>
      </w:r>
      <w:r w:rsidR="00486C03" w:rsidRPr="002E319F">
        <w:rPr>
          <w:rFonts w:ascii="Times New Roman" w:hAnsi="Times New Roman" w:cs="Times New Roman"/>
          <w:sz w:val="24"/>
          <w:szCs w:val="24"/>
        </w:rPr>
        <w:t>drug</w:t>
      </w:r>
      <w:r w:rsidR="00486C03">
        <w:rPr>
          <w:rFonts w:ascii="Times New Roman" w:hAnsi="Times New Roman" w:cs="Times New Roman"/>
          <w:sz w:val="24"/>
          <w:szCs w:val="24"/>
        </w:rPr>
        <w:t xml:space="preserve"> used </w:t>
      </w:r>
      <w:r w:rsidR="002E319F" w:rsidRPr="002E319F">
        <w:rPr>
          <w:rFonts w:ascii="Times New Roman" w:hAnsi="Times New Roman" w:cs="Times New Roman"/>
          <w:sz w:val="24"/>
          <w:szCs w:val="24"/>
        </w:rPr>
        <w:t xml:space="preserve"> in treating psychological disorders, such </w:t>
      </w:r>
      <w:r w:rsidR="00262275">
        <w:rPr>
          <w:rFonts w:ascii="Times New Roman" w:hAnsi="Times New Roman" w:cs="Times New Roman"/>
          <w:sz w:val="24"/>
          <w:szCs w:val="24"/>
        </w:rPr>
        <w:t xml:space="preserve">as </w:t>
      </w:r>
      <w:proofErr w:type="spellStart"/>
      <w:r w:rsidR="00262275" w:rsidRPr="00262275">
        <w:rPr>
          <w:rFonts w:ascii="Times New Roman" w:hAnsi="Times New Roman" w:cs="Times New Roman"/>
          <w:sz w:val="24"/>
          <w:szCs w:val="24"/>
        </w:rPr>
        <w:t>Klonopin</w:t>
      </w:r>
      <w:proofErr w:type="spellEnd"/>
      <w:r w:rsidR="00262275" w:rsidRPr="00262275">
        <w:rPr>
          <w:rFonts w:ascii="Times New Roman" w:hAnsi="Times New Roman" w:cs="Times New Roman"/>
          <w:sz w:val="24"/>
          <w:szCs w:val="24"/>
        </w:rPr>
        <w:t xml:space="preserve"> </w:t>
      </w:r>
      <w:r w:rsidR="002E319F" w:rsidRPr="002E319F">
        <w:rPr>
          <w:rFonts w:ascii="Times New Roman" w:hAnsi="Times New Roman" w:cs="Times New Roman"/>
          <w:sz w:val="24"/>
          <w:szCs w:val="24"/>
        </w:rPr>
        <w:t>(</w:t>
      </w:r>
      <w:r w:rsidR="00262275" w:rsidRPr="002E319F">
        <w:rPr>
          <w:rFonts w:ascii="Times New Roman" w:hAnsi="Times New Roman" w:cs="Times New Roman"/>
          <w:sz w:val="24"/>
          <w:szCs w:val="24"/>
        </w:rPr>
        <w:t>clonazepam</w:t>
      </w:r>
      <w:r w:rsidR="002E319F" w:rsidRPr="002E319F">
        <w:rPr>
          <w:rFonts w:ascii="Times New Roman" w:hAnsi="Times New Roman" w:cs="Times New Roman"/>
          <w:sz w:val="24"/>
          <w:szCs w:val="24"/>
        </w:rPr>
        <w:t xml:space="preserve">), which can be used as </w:t>
      </w:r>
      <w:r w:rsidR="00262275" w:rsidRPr="002E319F">
        <w:rPr>
          <w:rFonts w:ascii="Times New Roman" w:hAnsi="Times New Roman" w:cs="Times New Roman"/>
          <w:sz w:val="24"/>
          <w:szCs w:val="24"/>
        </w:rPr>
        <w:t>a</w:t>
      </w:r>
      <w:r w:rsidR="002E319F" w:rsidRPr="002E319F">
        <w:rPr>
          <w:rFonts w:ascii="Times New Roman" w:hAnsi="Times New Roman" w:cs="Times New Roman"/>
          <w:sz w:val="24"/>
          <w:szCs w:val="24"/>
        </w:rPr>
        <w:t xml:space="preserve"> noncolvine seizures so it is usually given to indiv</w:t>
      </w:r>
      <w:r w:rsidR="002E319F">
        <w:rPr>
          <w:rFonts w:ascii="Times New Roman" w:hAnsi="Times New Roman" w:cs="Times New Roman"/>
          <w:sz w:val="24"/>
          <w:szCs w:val="24"/>
        </w:rPr>
        <w:t>i</w:t>
      </w:r>
      <w:r w:rsidR="002E319F" w:rsidRPr="002E319F">
        <w:rPr>
          <w:rFonts w:ascii="Times New Roman" w:hAnsi="Times New Roman" w:cs="Times New Roman"/>
          <w:sz w:val="24"/>
          <w:szCs w:val="24"/>
        </w:rPr>
        <w:t>duals with conversion disorder</w:t>
      </w:r>
      <w:r w:rsidR="002E319F">
        <w:rPr>
          <w:rFonts w:ascii="Times New Roman" w:hAnsi="Times New Roman" w:cs="Times New Roman"/>
          <w:color w:val="222222"/>
          <w:sz w:val="24"/>
          <w:szCs w:val="24"/>
        </w:rPr>
        <w:t>.</w:t>
      </w:r>
      <w:r w:rsidR="00A351D2" w:rsidRPr="00A351D2">
        <w:rPr>
          <w:rFonts w:ascii="Times New Roman" w:eastAsia="Times New Roman" w:hAnsi="Times New Roman" w:cs="Times New Roman"/>
          <w:bCs/>
          <w:sz w:val="24"/>
          <w:szCs w:val="24"/>
        </w:rPr>
        <w:t xml:space="preserve"> </w:t>
      </w:r>
      <w:r w:rsidR="00A351D2" w:rsidRPr="00A351D2">
        <w:rPr>
          <w:rFonts w:ascii="Times New Roman" w:eastAsia="Times New Roman" w:hAnsi="Times New Roman" w:cs="Times New Roman"/>
          <w:bCs/>
          <w:sz w:val="24"/>
          <w:szCs w:val="24"/>
        </w:rPr>
        <w:t>Clonazepam (</w:t>
      </w:r>
      <w:proofErr w:type="spellStart"/>
      <w:r w:rsidR="00A351D2" w:rsidRPr="00A351D2">
        <w:rPr>
          <w:rFonts w:ascii="Times New Roman" w:eastAsia="Times New Roman" w:hAnsi="Times New Roman" w:cs="Times New Roman"/>
          <w:bCs/>
          <w:sz w:val="24"/>
          <w:szCs w:val="24"/>
        </w:rPr>
        <w:t>Klonopin</w:t>
      </w:r>
      <w:proofErr w:type="spellEnd"/>
      <w:r w:rsidR="00A351D2">
        <w:rPr>
          <w:rFonts w:ascii="Times New Roman" w:eastAsia="Times New Roman" w:hAnsi="Times New Roman" w:cs="Times New Roman"/>
          <w:bCs/>
          <w:sz w:val="24"/>
          <w:szCs w:val="24"/>
        </w:rPr>
        <w:t xml:space="preserve">) is a </w:t>
      </w:r>
      <w:r w:rsidR="00A351D2" w:rsidRPr="00A351D2">
        <w:rPr>
          <w:rFonts w:ascii="Times New Roman" w:eastAsia="Times New Roman" w:hAnsi="Times New Roman" w:cs="Times New Roman"/>
          <w:sz w:val="24"/>
          <w:szCs w:val="24"/>
        </w:rPr>
        <w:t>high potency sedative, anxiolytic, hypn</w:t>
      </w:r>
      <w:r w:rsidR="00A351D2">
        <w:rPr>
          <w:rFonts w:ascii="Times New Roman" w:eastAsia="Times New Roman" w:hAnsi="Times New Roman" w:cs="Times New Roman"/>
          <w:sz w:val="24"/>
          <w:szCs w:val="24"/>
        </w:rPr>
        <w:t>otic, and anti-</w:t>
      </w:r>
      <w:proofErr w:type="spellStart"/>
      <w:r w:rsidR="00A351D2">
        <w:rPr>
          <w:rFonts w:ascii="Times New Roman" w:eastAsia="Times New Roman" w:hAnsi="Times New Roman" w:cs="Times New Roman"/>
          <w:sz w:val="24"/>
          <w:szCs w:val="24"/>
        </w:rPr>
        <w:t>convulsant</w:t>
      </w:r>
      <w:proofErr w:type="spellEnd"/>
      <w:r w:rsidR="00A351D2">
        <w:rPr>
          <w:rFonts w:ascii="Times New Roman" w:eastAsia="Times New Roman" w:hAnsi="Times New Roman" w:cs="Times New Roman"/>
          <w:sz w:val="24"/>
          <w:szCs w:val="24"/>
        </w:rPr>
        <w:t xml:space="preserve"> drug. </w:t>
      </w:r>
      <w:r w:rsidR="00A351D2" w:rsidRPr="00A351D2">
        <w:rPr>
          <w:rFonts w:ascii="Times New Roman" w:eastAsia="Times New Roman" w:hAnsi="Times New Roman" w:cs="Times New Roman"/>
          <w:sz w:val="24"/>
          <w:szCs w:val="24"/>
        </w:rPr>
        <w:t xml:space="preserve">Clonazepam is a long acting benzodiazepine with </w:t>
      </w:r>
      <w:r w:rsidR="00A351D2" w:rsidRPr="00B924FA">
        <w:rPr>
          <w:rFonts w:ascii="Times New Roman" w:eastAsia="Times New Roman" w:hAnsi="Times New Roman" w:cs="Times New Roman"/>
          <w:sz w:val="24"/>
          <w:szCs w:val="24"/>
        </w:rPr>
        <w:t>a half-life between 20 to 50 hours. The FDA has approved the drug for treatment of </w:t>
      </w:r>
      <w:hyperlink r:id="rId8" w:tooltip="What Is Epilepsy? What Causes Epilepsy?" w:history="1">
        <w:r w:rsidR="00A351D2" w:rsidRPr="00B924FA">
          <w:rPr>
            <w:rFonts w:ascii="Times New Roman" w:eastAsia="Times New Roman" w:hAnsi="Times New Roman" w:cs="Times New Roman"/>
            <w:bCs/>
            <w:sz w:val="24"/>
            <w:szCs w:val="24"/>
            <w:bdr w:val="none" w:sz="0" w:space="0" w:color="auto" w:frame="1"/>
          </w:rPr>
          <w:t>epilepsy</w:t>
        </w:r>
      </w:hyperlink>
      <w:r w:rsidR="00A351D2" w:rsidRPr="00B924FA">
        <w:rPr>
          <w:rFonts w:ascii="Times New Roman" w:eastAsia="Times New Roman" w:hAnsi="Times New Roman" w:cs="Times New Roman"/>
          <w:sz w:val="24"/>
          <w:szCs w:val="24"/>
        </w:rPr>
        <w:t xml:space="preserve"> and panic </w:t>
      </w:r>
      <w:r w:rsidR="00B924FA" w:rsidRPr="00B924FA">
        <w:rPr>
          <w:rFonts w:ascii="Times New Roman" w:eastAsia="Times New Roman" w:hAnsi="Times New Roman" w:cs="Times New Roman"/>
          <w:sz w:val="24"/>
          <w:szCs w:val="24"/>
        </w:rPr>
        <w:t>disorder</w:t>
      </w:r>
      <w:r w:rsidR="00B924FA" w:rsidRPr="00B924FA">
        <w:rPr>
          <w:rFonts w:ascii="Times New Roman" w:eastAsia="Times New Roman" w:hAnsi="Times New Roman" w:cs="Times New Roman"/>
          <w:color w:val="111111"/>
          <w:sz w:val="24"/>
          <w:szCs w:val="24"/>
        </w:rPr>
        <w:t xml:space="preserve"> (</w:t>
      </w:r>
      <w:r w:rsidR="00B924FA" w:rsidRPr="00B924FA">
        <w:rPr>
          <w:rFonts w:ascii="Times New Roman" w:hAnsi="Times New Roman" w:cs="Times New Roman"/>
          <w:color w:val="111111"/>
          <w:sz w:val="24"/>
          <w:szCs w:val="24"/>
          <w:shd w:val="clear" w:color="auto" w:fill="FDFDFD"/>
        </w:rPr>
        <w:t>Medical News Today</w:t>
      </w:r>
      <w:r w:rsidR="00B924FA" w:rsidRPr="00B924FA">
        <w:rPr>
          <w:rFonts w:ascii="Times New Roman" w:hAnsi="Times New Roman" w:cs="Times New Roman"/>
          <w:color w:val="111111"/>
          <w:sz w:val="24"/>
          <w:szCs w:val="24"/>
          <w:shd w:val="clear" w:color="auto" w:fill="FDFDFD"/>
        </w:rPr>
        <w:t>, 2013)</w:t>
      </w:r>
      <w:r w:rsidR="00B924FA">
        <w:rPr>
          <w:rFonts w:ascii="Times New Roman" w:hAnsi="Times New Roman" w:cs="Times New Roman"/>
          <w:color w:val="222222"/>
          <w:sz w:val="24"/>
          <w:szCs w:val="24"/>
        </w:rPr>
        <w:t xml:space="preserve">. </w:t>
      </w:r>
      <w:r w:rsidR="00B924FA" w:rsidRPr="00B924FA">
        <w:rPr>
          <w:rFonts w:ascii="Times New Roman" w:hAnsi="Times New Roman" w:cs="Times New Roman"/>
          <w:color w:val="222222"/>
          <w:sz w:val="24"/>
          <w:szCs w:val="24"/>
        </w:rPr>
        <w:t>Although</w:t>
      </w:r>
      <w:r w:rsidR="002E319F" w:rsidRPr="00B924FA">
        <w:rPr>
          <w:rFonts w:ascii="Times New Roman" w:hAnsi="Times New Roman" w:cs="Times New Roman"/>
          <w:color w:val="222222"/>
          <w:sz w:val="24"/>
          <w:szCs w:val="24"/>
        </w:rPr>
        <w:t xml:space="preserve"> </w:t>
      </w:r>
      <w:r w:rsidR="00B924FA" w:rsidRPr="00B924FA">
        <w:rPr>
          <w:rFonts w:ascii="Times New Roman" w:hAnsi="Times New Roman" w:cs="Times New Roman"/>
          <w:color w:val="222222"/>
          <w:sz w:val="24"/>
          <w:szCs w:val="24"/>
        </w:rPr>
        <w:t xml:space="preserve">a </w:t>
      </w:r>
      <w:r w:rsidR="003576A0" w:rsidRPr="00B924FA">
        <w:rPr>
          <w:rFonts w:ascii="Times New Roman" w:hAnsi="Times New Roman" w:cs="Times New Roman"/>
          <w:color w:val="222222"/>
          <w:sz w:val="24"/>
          <w:szCs w:val="24"/>
        </w:rPr>
        <w:t xml:space="preserve">combination of </w:t>
      </w:r>
      <w:r w:rsidR="00B924FA" w:rsidRPr="00B924FA">
        <w:rPr>
          <w:rFonts w:ascii="Times New Roman" w:hAnsi="Times New Roman" w:cs="Times New Roman"/>
          <w:color w:val="222222"/>
          <w:sz w:val="24"/>
          <w:szCs w:val="24"/>
        </w:rPr>
        <w:t>this drug and</w:t>
      </w:r>
      <w:r w:rsidR="003576A0" w:rsidRPr="00B924FA">
        <w:rPr>
          <w:rFonts w:ascii="Times New Roman" w:hAnsi="Times New Roman" w:cs="Times New Roman"/>
          <w:color w:val="222222"/>
          <w:sz w:val="24"/>
          <w:szCs w:val="24"/>
        </w:rPr>
        <w:t xml:space="preserve"> </w:t>
      </w:r>
      <w:r w:rsidR="00B924FA" w:rsidRPr="00B924FA">
        <w:rPr>
          <w:rFonts w:ascii="Times New Roman" w:hAnsi="Times New Roman" w:cs="Times New Roman"/>
          <w:color w:val="222222"/>
          <w:sz w:val="24"/>
          <w:szCs w:val="24"/>
        </w:rPr>
        <w:t>psychotherapy</w:t>
      </w:r>
      <w:r w:rsidR="003576A0" w:rsidRPr="00B924FA">
        <w:rPr>
          <w:rFonts w:ascii="Times New Roman" w:hAnsi="Times New Roman" w:cs="Times New Roman"/>
          <w:color w:val="222222"/>
          <w:sz w:val="24"/>
          <w:szCs w:val="24"/>
        </w:rPr>
        <w:t xml:space="preserve"> has</w:t>
      </w:r>
      <w:r w:rsidR="002E319F" w:rsidRPr="00B924FA">
        <w:rPr>
          <w:rFonts w:ascii="Times New Roman" w:hAnsi="Times New Roman" w:cs="Times New Roman"/>
          <w:color w:val="222222"/>
          <w:sz w:val="24"/>
          <w:szCs w:val="24"/>
        </w:rPr>
        <w:t xml:space="preserve"> helped patients who have anxiety, depression, and OCD, many be</w:t>
      </w:r>
      <w:r w:rsidR="003576A0" w:rsidRPr="00B924FA">
        <w:rPr>
          <w:rFonts w:ascii="Times New Roman" w:hAnsi="Times New Roman" w:cs="Times New Roman"/>
          <w:color w:val="222222"/>
          <w:sz w:val="24"/>
          <w:szCs w:val="24"/>
        </w:rPr>
        <w:t xml:space="preserve">nzodiazepines are narcotics. You can develop a tolerance to the drug, and it has extremely fatal withdraw symptoms when patients go cold </w:t>
      </w:r>
      <w:r w:rsidR="00B924FA" w:rsidRPr="00B924FA">
        <w:rPr>
          <w:rFonts w:ascii="Times New Roman" w:hAnsi="Times New Roman" w:cs="Times New Roman"/>
          <w:color w:val="222222"/>
          <w:sz w:val="24"/>
          <w:szCs w:val="24"/>
        </w:rPr>
        <w:t>turkey. This</w:t>
      </w:r>
      <w:r w:rsidR="003576A0" w:rsidRPr="00B924FA">
        <w:rPr>
          <w:rFonts w:ascii="Times New Roman" w:hAnsi="Times New Roman" w:cs="Times New Roman"/>
          <w:color w:val="222222"/>
          <w:sz w:val="24"/>
          <w:szCs w:val="24"/>
        </w:rPr>
        <w:t xml:space="preserve"> treatment should be for adults, not for teens, although adolescents represent the majority of conversion</w:t>
      </w:r>
      <w:r w:rsidR="003576A0">
        <w:rPr>
          <w:rFonts w:ascii="Times New Roman" w:hAnsi="Times New Roman" w:cs="Times New Roman"/>
          <w:color w:val="222222"/>
          <w:sz w:val="24"/>
          <w:szCs w:val="24"/>
        </w:rPr>
        <w:t xml:space="preserve"> disorder. </w:t>
      </w:r>
    </w:p>
    <w:p w:rsidR="00262275" w:rsidRDefault="00A351D2" w:rsidP="00A351D2">
      <w:pPr>
        <w:spacing w:line="480" w:lineRule="auto"/>
        <w:ind w:firstLine="720"/>
        <w:rPr>
          <w:rFonts w:ascii="Times New Roman" w:hAnsi="Times New Roman" w:cs="Times New Roman"/>
          <w:sz w:val="24"/>
          <w:szCs w:val="24"/>
        </w:rPr>
      </w:pPr>
      <w:r>
        <w:rPr>
          <w:rFonts w:ascii="Times New Roman" w:hAnsi="Times New Roman" w:cs="Times New Roman"/>
          <w:color w:val="222222"/>
          <w:sz w:val="24"/>
          <w:szCs w:val="24"/>
        </w:rPr>
        <w:t xml:space="preserve">In addition, </w:t>
      </w:r>
      <w:r w:rsidR="003576A0">
        <w:rPr>
          <w:rFonts w:ascii="Times New Roman" w:hAnsi="Times New Roman" w:cs="Times New Roman"/>
          <w:sz w:val="24"/>
          <w:szCs w:val="24"/>
        </w:rPr>
        <w:t>hypnotherapy has been used since the 18</w:t>
      </w:r>
      <w:r w:rsidR="003576A0" w:rsidRPr="003576A0">
        <w:rPr>
          <w:rFonts w:ascii="Times New Roman" w:hAnsi="Times New Roman" w:cs="Times New Roman"/>
          <w:sz w:val="24"/>
          <w:szCs w:val="24"/>
          <w:vertAlign w:val="superscript"/>
        </w:rPr>
        <w:t>th</w:t>
      </w:r>
      <w:r w:rsidR="003576A0">
        <w:rPr>
          <w:rFonts w:ascii="Times New Roman" w:hAnsi="Times New Roman" w:cs="Times New Roman"/>
          <w:sz w:val="24"/>
          <w:szCs w:val="24"/>
        </w:rPr>
        <w:t xml:space="preserve"> century to treat symptoms that had no organic cause. Still used but not popular hypnotherapy has been shown to treat patients of conversion disorder. </w:t>
      </w:r>
      <w:r w:rsidR="00262275">
        <w:rPr>
          <w:rFonts w:ascii="Times New Roman" w:hAnsi="Times New Roman" w:cs="Times New Roman"/>
          <w:sz w:val="24"/>
          <w:szCs w:val="24"/>
        </w:rPr>
        <w:t xml:space="preserve">Only discussed briefly in academic journals, this treatment is not mainstream and is not commonly prescribed to patients. </w:t>
      </w:r>
    </w:p>
    <w:p w:rsidR="00A351D2" w:rsidRDefault="00A351D2" w:rsidP="00A351D2">
      <w:pPr>
        <w:spacing w:line="480" w:lineRule="auto"/>
        <w:ind w:firstLine="720"/>
        <w:rPr>
          <w:rFonts w:ascii="Times New Roman" w:hAnsi="Times New Roman" w:cs="Times New Roman"/>
          <w:sz w:val="24"/>
          <w:szCs w:val="24"/>
        </w:rPr>
      </w:pPr>
      <w:r>
        <w:rPr>
          <w:rFonts w:ascii="Times New Roman" w:hAnsi="Times New Roman" w:cs="Times New Roman"/>
          <w:color w:val="222222"/>
          <w:sz w:val="24"/>
          <w:szCs w:val="24"/>
        </w:rPr>
        <w:lastRenderedPageBreak/>
        <w:t>Finally,</w:t>
      </w:r>
      <w:r>
        <w:rPr>
          <w:rFonts w:ascii="Times New Roman" w:hAnsi="Times New Roman" w:cs="Times New Roman"/>
          <w:color w:val="222222"/>
          <w:sz w:val="24"/>
          <w:szCs w:val="24"/>
        </w:rPr>
        <w:t xml:space="preserve"> doing absolutely nothing is a treatment option too. </w:t>
      </w:r>
      <w:r w:rsidR="00B924FA">
        <w:rPr>
          <w:rFonts w:ascii="Times New Roman" w:hAnsi="Times New Roman" w:cs="Times New Roman"/>
          <w:color w:val="222222"/>
          <w:sz w:val="24"/>
          <w:szCs w:val="24"/>
        </w:rPr>
        <w:t>Some patients who started to experience paralysis or pudeo</w:t>
      </w:r>
      <w:r w:rsidR="00486C03">
        <w:rPr>
          <w:rFonts w:ascii="Times New Roman" w:hAnsi="Times New Roman" w:cs="Times New Roman"/>
          <w:color w:val="222222"/>
          <w:sz w:val="24"/>
          <w:szCs w:val="24"/>
        </w:rPr>
        <w:t xml:space="preserve">seizures, </w:t>
      </w:r>
      <w:r w:rsidR="00B924FA">
        <w:rPr>
          <w:rFonts w:ascii="Times New Roman" w:hAnsi="Times New Roman" w:cs="Times New Roman"/>
          <w:color w:val="222222"/>
          <w:sz w:val="24"/>
          <w:szCs w:val="24"/>
        </w:rPr>
        <w:t xml:space="preserve">symptoms </w:t>
      </w:r>
      <w:r w:rsidR="00486C03">
        <w:rPr>
          <w:rFonts w:ascii="Times New Roman" w:hAnsi="Times New Roman" w:cs="Times New Roman"/>
          <w:color w:val="222222"/>
          <w:sz w:val="24"/>
          <w:szCs w:val="24"/>
        </w:rPr>
        <w:t xml:space="preserve">stop and never </w:t>
      </w:r>
      <w:r w:rsidR="00B924FA">
        <w:rPr>
          <w:rFonts w:ascii="Times New Roman" w:hAnsi="Times New Roman" w:cs="Times New Roman"/>
          <w:color w:val="222222"/>
          <w:sz w:val="24"/>
          <w:szCs w:val="24"/>
        </w:rPr>
        <w:t>returned. The individual could have been experiencing a rough time in their life that they could not handle, although they got through it and their symptoms creased. It is not unusual for a patient symptoms to go away with any</w:t>
      </w:r>
      <w:r w:rsidR="00334BC3">
        <w:rPr>
          <w:rFonts w:ascii="Times New Roman" w:hAnsi="Times New Roman" w:cs="Times New Roman"/>
          <w:color w:val="222222"/>
          <w:sz w:val="24"/>
          <w:szCs w:val="24"/>
        </w:rPr>
        <w:t xml:space="preserve"> type of treatment</w:t>
      </w:r>
      <w:r w:rsidR="00486C03">
        <w:rPr>
          <w:rFonts w:ascii="Times New Roman" w:hAnsi="Times New Roman" w:cs="Times New Roman"/>
          <w:color w:val="222222"/>
          <w:sz w:val="24"/>
          <w:szCs w:val="24"/>
        </w:rPr>
        <w:t>.</w:t>
      </w:r>
    </w:p>
    <w:p w:rsidR="00A351D2" w:rsidRDefault="00A351D2" w:rsidP="008C04CE">
      <w:pPr>
        <w:spacing w:line="480" w:lineRule="auto"/>
        <w:rPr>
          <w:rFonts w:ascii="Times New Roman" w:hAnsi="Times New Roman" w:cs="Times New Roman"/>
          <w:sz w:val="24"/>
          <w:szCs w:val="24"/>
        </w:rPr>
      </w:pPr>
    </w:p>
    <w:p w:rsidR="006D693D" w:rsidRPr="003F62F1" w:rsidRDefault="00D60F23" w:rsidP="003F62F1">
      <w:pPr>
        <w:spacing w:line="480" w:lineRule="auto"/>
        <w:jc w:val="center"/>
        <w:rPr>
          <w:rFonts w:ascii="Times New Roman" w:hAnsi="Times New Roman" w:cs="Times New Roman"/>
          <w:b/>
          <w:sz w:val="24"/>
          <w:szCs w:val="24"/>
        </w:rPr>
      </w:pPr>
      <w:r w:rsidRPr="00D60F23">
        <w:rPr>
          <w:rFonts w:ascii="Times New Roman" w:hAnsi="Times New Roman" w:cs="Times New Roman"/>
          <w:b/>
          <w:sz w:val="24"/>
          <w:szCs w:val="24"/>
        </w:rPr>
        <w:t>Challenges</w:t>
      </w:r>
      <w:r w:rsidR="006D693D" w:rsidRPr="00D60F23">
        <w:rPr>
          <w:rFonts w:ascii="Times New Roman" w:hAnsi="Times New Roman" w:cs="Times New Roman"/>
          <w:b/>
          <w:sz w:val="24"/>
          <w:szCs w:val="24"/>
        </w:rPr>
        <w:t xml:space="preserve"> to current options. </w:t>
      </w:r>
    </w:p>
    <w:p w:rsidR="00E765D2" w:rsidRDefault="00262275" w:rsidP="008C04C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 lack of research for new treatment options available to individuals that have conversion disorders. The use of </w:t>
      </w:r>
      <w:r w:rsidRPr="00262275">
        <w:rPr>
          <w:rFonts w:ascii="Times New Roman" w:hAnsi="Times New Roman" w:cs="Times New Roman"/>
          <w:sz w:val="24"/>
          <w:szCs w:val="24"/>
        </w:rPr>
        <w:t>pharmaceuticals</w:t>
      </w:r>
      <w:r>
        <w:rPr>
          <w:rFonts w:ascii="Times New Roman" w:hAnsi="Times New Roman" w:cs="Times New Roman"/>
          <w:sz w:val="24"/>
          <w:szCs w:val="24"/>
        </w:rPr>
        <w:t xml:space="preserve"> has been widely used more entering the 20</w:t>
      </w:r>
      <w:r w:rsidRPr="0026227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although there are still patients who do not receive the proper care. </w:t>
      </w:r>
      <w:r w:rsidR="00B924FA">
        <w:rPr>
          <w:rFonts w:ascii="Times New Roman" w:hAnsi="Times New Roman" w:cs="Times New Roman"/>
          <w:sz w:val="24"/>
          <w:szCs w:val="24"/>
        </w:rPr>
        <w:t>Pharmacotherapy should</w:t>
      </w:r>
      <w:r w:rsidR="00486C03">
        <w:rPr>
          <w:rFonts w:ascii="Times New Roman" w:hAnsi="Times New Roman" w:cs="Times New Roman"/>
          <w:sz w:val="24"/>
          <w:szCs w:val="24"/>
        </w:rPr>
        <w:t xml:space="preserve"> not be used on youth</w:t>
      </w:r>
      <w:r w:rsidR="00B924FA">
        <w:rPr>
          <w:rFonts w:ascii="Times New Roman" w:hAnsi="Times New Roman" w:cs="Times New Roman"/>
          <w:sz w:val="24"/>
          <w:szCs w:val="24"/>
        </w:rPr>
        <w:t xml:space="preserve">, if in some cases symptoms have creased without the use of therapy or medication then </w:t>
      </w:r>
      <w:r w:rsidR="00B924FA" w:rsidRPr="00B924FA">
        <w:rPr>
          <w:rFonts w:ascii="Times New Roman" w:hAnsi="Times New Roman" w:cs="Times New Roman"/>
          <w:color w:val="222222"/>
          <w:sz w:val="24"/>
          <w:szCs w:val="24"/>
        </w:rPr>
        <w:t xml:space="preserve">benzodiazepines </w:t>
      </w:r>
      <w:r w:rsidR="00B924FA">
        <w:rPr>
          <w:rFonts w:ascii="Times New Roman" w:hAnsi="Times New Roman" w:cs="Times New Roman"/>
          <w:sz w:val="24"/>
          <w:szCs w:val="24"/>
        </w:rPr>
        <w:t>should be the last option in children.</w:t>
      </w:r>
      <w:r w:rsidR="00E765D2" w:rsidRPr="00E765D2">
        <w:rPr>
          <w:rFonts w:ascii="Times New Roman" w:eastAsia="Times New Roman" w:hAnsi="Times New Roman" w:cs="Times New Roman"/>
          <w:sz w:val="24"/>
          <w:szCs w:val="24"/>
        </w:rPr>
        <w:t xml:space="preserve"> If it is given to stop the convulsing, administrating it in a low dose once a day will decrease the chances of tolerance</w:t>
      </w:r>
      <w:r w:rsidR="00486C03">
        <w:rPr>
          <w:rFonts w:ascii="Times New Roman" w:eastAsia="Times New Roman" w:hAnsi="Times New Roman" w:cs="Times New Roman"/>
          <w:sz w:val="24"/>
          <w:szCs w:val="24"/>
        </w:rPr>
        <w:t>. Other</w:t>
      </w:r>
      <w:r w:rsidR="00E765D2">
        <w:rPr>
          <w:rFonts w:ascii="Times New Roman" w:eastAsia="Times New Roman" w:hAnsi="Times New Roman" w:cs="Times New Roman"/>
          <w:sz w:val="24"/>
          <w:szCs w:val="24"/>
        </w:rPr>
        <w:t xml:space="preserve"> options need to become available as children as young as three years old are being diagnosed with this </w:t>
      </w:r>
      <w:r w:rsidR="00486C03">
        <w:rPr>
          <w:rFonts w:ascii="Times New Roman" w:eastAsia="Times New Roman" w:hAnsi="Times New Roman" w:cs="Times New Roman"/>
          <w:sz w:val="24"/>
          <w:szCs w:val="24"/>
        </w:rPr>
        <w:t xml:space="preserve">disorder. </w:t>
      </w:r>
      <w:r w:rsidR="00E765D2">
        <w:rPr>
          <w:rFonts w:ascii="Times New Roman" w:hAnsi="Times New Roman" w:cs="Times New Roman"/>
          <w:sz w:val="24"/>
          <w:szCs w:val="24"/>
        </w:rPr>
        <w:t>This is primarily a children and adolescent disorder so there needs to be more advancements among therapy and nonpharmaceutical approaches for this age group.</w:t>
      </w:r>
    </w:p>
    <w:p w:rsidR="00903E0F" w:rsidRDefault="00E765D2" w:rsidP="008C04CE">
      <w:pPr>
        <w:spacing w:line="480" w:lineRule="auto"/>
        <w:ind w:firstLine="720"/>
        <w:rPr>
          <w:rFonts w:ascii="Times New Roman" w:hAnsi="Times New Roman" w:cs="Times New Roman"/>
          <w:sz w:val="24"/>
          <w:szCs w:val="24"/>
        </w:rPr>
      </w:pPr>
      <w:r>
        <w:rPr>
          <w:rFonts w:ascii="Times New Roman" w:hAnsi="Times New Roman" w:cs="Times New Roman"/>
          <w:sz w:val="24"/>
          <w:szCs w:val="24"/>
        </w:rPr>
        <w:t>Also, a barrier of treatment is numerous patients</w:t>
      </w:r>
      <w:r w:rsidR="00262275">
        <w:rPr>
          <w:rFonts w:ascii="Times New Roman" w:hAnsi="Times New Roman" w:cs="Times New Roman"/>
          <w:sz w:val="24"/>
          <w:szCs w:val="24"/>
        </w:rPr>
        <w:t xml:space="preserve"> are seen by neurologist and do not see a</w:t>
      </w:r>
      <w:r w:rsidR="005D7D5D">
        <w:rPr>
          <w:rFonts w:ascii="Times New Roman" w:hAnsi="Times New Roman" w:cs="Times New Roman"/>
          <w:sz w:val="24"/>
          <w:szCs w:val="24"/>
        </w:rPr>
        <w:t xml:space="preserve"> psychiatrist</w:t>
      </w:r>
      <w:r>
        <w:rPr>
          <w:rFonts w:ascii="Times New Roman" w:hAnsi="Times New Roman" w:cs="Times New Roman"/>
          <w:sz w:val="24"/>
          <w:szCs w:val="24"/>
        </w:rPr>
        <w:t>, they</w:t>
      </w:r>
      <w:r w:rsidR="00262275">
        <w:rPr>
          <w:rFonts w:ascii="Times New Roman" w:hAnsi="Times New Roman" w:cs="Times New Roman"/>
          <w:sz w:val="24"/>
          <w:szCs w:val="24"/>
        </w:rPr>
        <w:t xml:space="preserve"> are convinced that their symptoms </w:t>
      </w:r>
      <w:r w:rsidR="00B9242B">
        <w:rPr>
          <w:rFonts w:ascii="Times New Roman" w:hAnsi="Times New Roman" w:cs="Times New Roman"/>
          <w:sz w:val="24"/>
          <w:szCs w:val="24"/>
        </w:rPr>
        <w:t>from an</w:t>
      </w:r>
      <w:r w:rsidR="005D7D5D">
        <w:rPr>
          <w:rFonts w:ascii="Times New Roman" w:hAnsi="Times New Roman" w:cs="Times New Roman"/>
          <w:sz w:val="24"/>
          <w:szCs w:val="24"/>
        </w:rPr>
        <w:t xml:space="preserve"> organic cause. </w:t>
      </w:r>
      <w:r w:rsidR="003F62F1">
        <w:rPr>
          <w:rFonts w:ascii="Times New Roman" w:hAnsi="Times New Roman" w:cs="Times New Roman"/>
          <w:sz w:val="24"/>
          <w:szCs w:val="24"/>
        </w:rPr>
        <w:t>Although, neurologist around the world find it hard to treat the disorder, some feel that it is not their problem to deal with  (</w:t>
      </w:r>
      <w:proofErr w:type="spellStart"/>
      <w:r w:rsidR="003F62F1">
        <w:rPr>
          <w:rFonts w:ascii="Times New Roman" w:hAnsi="Times New Roman" w:cs="Times New Roman"/>
          <w:sz w:val="24"/>
          <w:szCs w:val="24"/>
        </w:rPr>
        <w:t>Kanaan</w:t>
      </w:r>
      <w:proofErr w:type="spellEnd"/>
      <w:r w:rsidR="003F62F1">
        <w:rPr>
          <w:rFonts w:ascii="Times New Roman" w:hAnsi="Times New Roman" w:cs="Times New Roman"/>
          <w:sz w:val="24"/>
          <w:szCs w:val="24"/>
        </w:rPr>
        <w:t xml:space="preserve">, Armstrong, </w:t>
      </w:r>
      <w:proofErr w:type="spellStart"/>
      <w:r w:rsidR="003F62F1" w:rsidRPr="004055E9">
        <w:rPr>
          <w:rFonts w:ascii="Times New Roman" w:hAnsi="Times New Roman" w:cs="Times New Roman"/>
          <w:sz w:val="24"/>
          <w:szCs w:val="24"/>
        </w:rPr>
        <w:t>Wessely</w:t>
      </w:r>
      <w:proofErr w:type="spellEnd"/>
      <w:r w:rsidR="008766A2">
        <w:rPr>
          <w:rFonts w:ascii="Times New Roman" w:hAnsi="Times New Roman" w:cs="Times New Roman"/>
          <w:sz w:val="24"/>
          <w:szCs w:val="24"/>
        </w:rPr>
        <w:t>, 892</w:t>
      </w:r>
      <w:r w:rsidR="003F62F1">
        <w:rPr>
          <w:rFonts w:ascii="Times New Roman" w:hAnsi="Times New Roman" w:cs="Times New Roman"/>
          <w:sz w:val="24"/>
          <w:szCs w:val="24"/>
        </w:rPr>
        <w:t>)</w:t>
      </w:r>
      <w:r w:rsidR="008766A2">
        <w:rPr>
          <w:rFonts w:ascii="Times New Roman" w:hAnsi="Times New Roman" w:cs="Times New Roman"/>
          <w:sz w:val="24"/>
          <w:szCs w:val="24"/>
        </w:rPr>
        <w:t>, and feel that if they mention conversion disorder or state that the symptoms are caused by a psychological condition then they will lose their trust (</w:t>
      </w:r>
      <w:proofErr w:type="spellStart"/>
      <w:r w:rsidR="008766A2">
        <w:rPr>
          <w:rFonts w:ascii="Times New Roman" w:hAnsi="Times New Roman" w:cs="Times New Roman"/>
          <w:sz w:val="24"/>
          <w:szCs w:val="24"/>
        </w:rPr>
        <w:t>Kanaan</w:t>
      </w:r>
      <w:proofErr w:type="spellEnd"/>
      <w:r w:rsidR="008766A2">
        <w:rPr>
          <w:rFonts w:ascii="Times New Roman" w:hAnsi="Times New Roman" w:cs="Times New Roman"/>
          <w:sz w:val="24"/>
          <w:szCs w:val="24"/>
        </w:rPr>
        <w:t xml:space="preserve">, Armstrong, </w:t>
      </w:r>
      <w:r w:rsidR="008766A2" w:rsidRPr="004055E9">
        <w:rPr>
          <w:rFonts w:ascii="Times New Roman" w:hAnsi="Times New Roman" w:cs="Times New Roman"/>
          <w:sz w:val="24"/>
          <w:szCs w:val="24"/>
        </w:rPr>
        <w:t>Wessely</w:t>
      </w:r>
      <w:r w:rsidR="008766A2">
        <w:rPr>
          <w:rFonts w:ascii="Times New Roman" w:hAnsi="Times New Roman" w:cs="Times New Roman"/>
          <w:sz w:val="24"/>
          <w:szCs w:val="24"/>
        </w:rPr>
        <w:t xml:space="preserve">,292 ). </w:t>
      </w:r>
      <w:r>
        <w:rPr>
          <w:rFonts w:ascii="Times New Roman" w:hAnsi="Times New Roman" w:cs="Times New Roman"/>
          <w:sz w:val="24"/>
          <w:szCs w:val="24"/>
        </w:rPr>
        <w:t xml:space="preserve">Even though neurologist feel that it not </w:t>
      </w:r>
      <w:r>
        <w:rPr>
          <w:rFonts w:ascii="Times New Roman" w:hAnsi="Times New Roman" w:cs="Times New Roman"/>
          <w:sz w:val="24"/>
          <w:szCs w:val="24"/>
        </w:rPr>
        <w:lastRenderedPageBreak/>
        <w:t xml:space="preserve">their disease, misdiagnoses have been made and it is important to continuing monitoring the patient even if they are not diagnosed with a neurological disorder. The younger the patient, the higher the chances that something could develop later in life that could have been missed or was not fully developed. </w:t>
      </w:r>
    </w:p>
    <w:p w:rsidR="003F62F1" w:rsidRDefault="00334BC3" w:rsidP="00334BC3">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Furthermore, </w:t>
      </w:r>
      <w:r w:rsidR="00E765D2">
        <w:rPr>
          <w:rFonts w:ascii="Times New Roman" w:hAnsi="Times New Roman" w:cs="Times New Roman"/>
          <w:sz w:val="24"/>
          <w:szCs w:val="24"/>
        </w:rPr>
        <w:t xml:space="preserve">conversion disorder is not a </w:t>
      </w:r>
      <w:r>
        <w:rPr>
          <w:rFonts w:ascii="Times New Roman" w:hAnsi="Times New Roman" w:cs="Times New Roman"/>
          <w:sz w:val="24"/>
          <w:szCs w:val="24"/>
        </w:rPr>
        <w:t>knowledgeable</w:t>
      </w:r>
      <w:r w:rsidR="00E765D2">
        <w:rPr>
          <w:rFonts w:ascii="Times New Roman" w:hAnsi="Times New Roman" w:cs="Times New Roman"/>
          <w:sz w:val="24"/>
          <w:szCs w:val="24"/>
        </w:rPr>
        <w:t xml:space="preserve"> disorder known to the average doctor, </w:t>
      </w:r>
      <w:r>
        <w:rPr>
          <w:rFonts w:ascii="Times New Roman" w:hAnsi="Times New Roman" w:cs="Times New Roman"/>
          <w:sz w:val="24"/>
          <w:szCs w:val="24"/>
        </w:rPr>
        <w:t>even though doctors are being educating about it more needs to be done. Not only does a doctor need to be knowledgeable about the condition to be able to diagnosis it, then need to present it in the correct way to the patient</w:t>
      </w:r>
      <w:r>
        <w:rPr>
          <w:rFonts w:ascii="Times New Roman" w:hAnsi="Times New Roman" w:cs="Times New Roman"/>
          <w:color w:val="222222"/>
          <w:sz w:val="24"/>
          <w:szCs w:val="24"/>
        </w:rPr>
        <w:t xml:space="preserve"> (</w:t>
      </w:r>
      <w:r>
        <w:rPr>
          <w:rFonts w:ascii="Times New Roman" w:hAnsi="Times New Roman" w:cs="Times New Roman"/>
          <w:color w:val="000000"/>
          <w:sz w:val="24"/>
          <w:szCs w:val="24"/>
          <w:shd w:val="clear" w:color="auto" w:fill="FFFFFF"/>
        </w:rPr>
        <w:t xml:space="preserve">Bowman, </w:t>
      </w:r>
      <w:proofErr w:type="spellStart"/>
      <w:r>
        <w:rPr>
          <w:rFonts w:ascii="Times New Roman" w:hAnsi="Times New Roman" w:cs="Times New Roman"/>
          <w:color w:val="000000"/>
          <w:sz w:val="24"/>
          <w:szCs w:val="24"/>
          <w:shd w:val="clear" w:color="auto" w:fill="FFFFFF"/>
        </w:rPr>
        <w:t>Markand</w:t>
      </w:r>
      <w:proofErr w:type="spellEnd"/>
      <w:r>
        <w:rPr>
          <w:rFonts w:ascii="Times New Roman" w:hAnsi="Times New Roman" w:cs="Times New Roman"/>
          <w:color w:val="000000"/>
          <w:sz w:val="24"/>
          <w:szCs w:val="24"/>
          <w:shd w:val="clear" w:color="auto" w:fill="FFFFFF"/>
        </w:rPr>
        <w:t>, 310).</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Dr.Bowman</w:t>
      </w:r>
      <w:proofErr w:type="spellEnd"/>
      <w:r>
        <w:rPr>
          <w:rFonts w:ascii="Times New Roman" w:hAnsi="Times New Roman" w:cs="Times New Roman"/>
          <w:color w:val="000000"/>
          <w:sz w:val="24"/>
          <w:szCs w:val="24"/>
          <w:shd w:val="clear" w:color="auto" w:fill="FFFFFF"/>
        </w:rPr>
        <w:t xml:space="preserve"> and </w:t>
      </w:r>
      <w:proofErr w:type="spellStart"/>
      <w:r>
        <w:rPr>
          <w:rFonts w:ascii="Times New Roman" w:hAnsi="Times New Roman" w:cs="Times New Roman"/>
          <w:color w:val="000000"/>
          <w:sz w:val="24"/>
          <w:szCs w:val="24"/>
          <w:shd w:val="clear" w:color="auto" w:fill="FFFFFF"/>
        </w:rPr>
        <w:t>Markard</w:t>
      </w:r>
      <w:proofErr w:type="spellEnd"/>
      <w:r>
        <w:rPr>
          <w:rFonts w:ascii="Times New Roman" w:hAnsi="Times New Roman" w:cs="Times New Roman"/>
          <w:color w:val="000000"/>
          <w:sz w:val="24"/>
          <w:szCs w:val="24"/>
          <w:shd w:val="clear" w:color="auto" w:fill="FFFFFF"/>
        </w:rPr>
        <w:t xml:space="preserve"> wrote extensively about the proper etiquette in telling a patient their diagnosis and how to tell if a patient is overdramatizing their symptoms. </w:t>
      </w:r>
      <w:r w:rsidR="00486C03">
        <w:rPr>
          <w:rFonts w:ascii="Times New Roman" w:hAnsi="Times New Roman" w:cs="Times New Roman"/>
          <w:color w:val="000000"/>
          <w:sz w:val="24"/>
          <w:szCs w:val="24"/>
          <w:shd w:val="clear" w:color="auto" w:fill="FFFFFF"/>
        </w:rPr>
        <w:t>Reports have shown that doctors have accused pat</w:t>
      </w:r>
      <w:r w:rsidR="00486C03">
        <w:rPr>
          <w:rFonts w:ascii="Times New Roman" w:hAnsi="Times New Roman" w:cs="Times New Roman"/>
          <w:color w:val="000000"/>
          <w:sz w:val="24"/>
          <w:szCs w:val="24"/>
          <w:shd w:val="clear" w:color="auto" w:fill="FFFFFF"/>
        </w:rPr>
        <w:t>i</w:t>
      </w:r>
      <w:r w:rsidR="00486C03">
        <w:rPr>
          <w:rFonts w:ascii="Times New Roman" w:hAnsi="Times New Roman" w:cs="Times New Roman"/>
          <w:color w:val="000000"/>
          <w:sz w:val="24"/>
          <w:szCs w:val="24"/>
          <w:shd w:val="clear" w:color="auto" w:fill="FFFFFF"/>
        </w:rPr>
        <w:t xml:space="preserve">ents of “faking” their symptoms, even if there is speculation that the patient is faking it is not appropriate to state it. </w:t>
      </w:r>
      <w:r w:rsidR="00486C03">
        <w:rPr>
          <w:rFonts w:ascii="Times New Roman" w:hAnsi="Times New Roman" w:cs="Times New Roman"/>
          <w:color w:val="000000"/>
          <w:sz w:val="24"/>
          <w:szCs w:val="24"/>
          <w:shd w:val="clear" w:color="auto" w:fill="FFFFFF"/>
        </w:rPr>
        <w:t>Note</w:t>
      </w:r>
      <w:r>
        <w:rPr>
          <w:rFonts w:ascii="Times New Roman" w:hAnsi="Times New Roman" w:cs="Times New Roman"/>
          <w:color w:val="000000"/>
          <w:sz w:val="24"/>
          <w:szCs w:val="24"/>
          <w:shd w:val="clear" w:color="auto" w:fill="FFFFFF"/>
        </w:rPr>
        <w:t xml:space="preserve"> that speculating </w:t>
      </w:r>
      <w:r w:rsidR="00486C03">
        <w:rPr>
          <w:rFonts w:ascii="Times New Roman" w:hAnsi="Times New Roman" w:cs="Times New Roman"/>
          <w:color w:val="000000"/>
          <w:sz w:val="24"/>
          <w:szCs w:val="24"/>
          <w:shd w:val="clear" w:color="auto" w:fill="FFFFFF"/>
        </w:rPr>
        <w:t xml:space="preserve">a </w:t>
      </w:r>
      <w:r>
        <w:rPr>
          <w:rFonts w:ascii="Times New Roman" w:hAnsi="Times New Roman" w:cs="Times New Roman"/>
          <w:color w:val="000000"/>
          <w:sz w:val="24"/>
          <w:szCs w:val="24"/>
          <w:shd w:val="clear" w:color="auto" w:fill="FFFFFF"/>
        </w:rPr>
        <w:t xml:space="preserve">patent is faking and not taking their case serious can make them feel hurt and reluctant to treatment in the future. Properly telling the patent why this has occurred and </w:t>
      </w:r>
      <w:r w:rsidR="00486C03">
        <w:rPr>
          <w:rFonts w:ascii="Times New Roman" w:hAnsi="Times New Roman" w:cs="Times New Roman"/>
          <w:color w:val="000000"/>
          <w:sz w:val="24"/>
          <w:szCs w:val="24"/>
          <w:shd w:val="clear" w:color="auto" w:fill="FFFFFF"/>
        </w:rPr>
        <w:t>assuring them</w:t>
      </w:r>
      <w:r>
        <w:rPr>
          <w:rFonts w:ascii="Times New Roman" w:hAnsi="Times New Roman" w:cs="Times New Roman"/>
          <w:color w:val="000000"/>
          <w:sz w:val="24"/>
          <w:szCs w:val="24"/>
          <w:shd w:val="clear" w:color="auto" w:fill="FFFFFF"/>
        </w:rPr>
        <w:t xml:space="preserve"> that it is nothing medically dangerous will make them more open to treatment </w:t>
      </w:r>
      <w:r>
        <w:rPr>
          <w:rFonts w:ascii="Times New Roman" w:hAnsi="Times New Roman" w:cs="Times New Roman"/>
          <w:color w:val="222222"/>
          <w:sz w:val="24"/>
          <w:szCs w:val="24"/>
        </w:rPr>
        <w:t>(</w:t>
      </w:r>
      <w:r>
        <w:rPr>
          <w:rFonts w:ascii="Times New Roman" w:hAnsi="Times New Roman" w:cs="Times New Roman"/>
          <w:color w:val="000000"/>
          <w:sz w:val="24"/>
          <w:szCs w:val="24"/>
          <w:shd w:val="clear" w:color="auto" w:fill="FFFFFF"/>
        </w:rPr>
        <w:t xml:space="preserve">Bowman, </w:t>
      </w:r>
      <w:proofErr w:type="spellStart"/>
      <w:r>
        <w:rPr>
          <w:rFonts w:ascii="Times New Roman" w:hAnsi="Times New Roman" w:cs="Times New Roman"/>
          <w:color w:val="000000"/>
          <w:sz w:val="24"/>
          <w:szCs w:val="24"/>
          <w:shd w:val="clear" w:color="auto" w:fill="FFFFFF"/>
        </w:rPr>
        <w:t>Markand</w:t>
      </w:r>
      <w:proofErr w:type="spellEnd"/>
      <w:r>
        <w:rPr>
          <w:rFonts w:ascii="Times New Roman" w:hAnsi="Times New Roman" w:cs="Times New Roman"/>
          <w:color w:val="000000"/>
          <w:sz w:val="24"/>
          <w:szCs w:val="24"/>
          <w:shd w:val="clear" w:color="auto" w:fill="FFFFFF"/>
        </w:rPr>
        <w:t xml:space="preserve">, 312). </w:t>
      </w:r>
    </w:p>
    <w:p w:rsidR="00334BC3" w:rsidRDefault="00334BC3" w:rsidP="00334BC3">
      <w:pPr>
        <w:spacing w:line="480" w:lineRule="auto"/>
        <w:ind w:firstLine="720"/>
        <w:rPr>
          <w:rFonts w:ascii="Times New Roman" w:hAnsi="Times New Roman" w:cs="Times New Roman"/>
          <w:b/>
          <w:sz w:val="24"/>
          <w:szCs w:val="24"/>
        </w:rPr>
      </w:pPr>
    </w:p>
    <w:p w:rsidR="003F62F1" w:rsidRPr="003F62F1" w:rsidRDefault="000D7818" w:rsidP="003F62F1">
      <w:pPr>
        <w:spacing w:line="480" w:lineRule="auto"/>
        <w:ind w:firstLine="720"/>
        <w:jc w:val="center"/>
        <w:rPr>
          <w:rFonts w:ascii="Times New Roman" w:hAnsi="Times New Roman" w:cs="Times New Roman"/>
          <w:b/>
          <w:sz w:val="24"/>
          <w:szCs w:val="24"/>
        </w:rPr>
      </w:pPr>
      <w:r w:rsidRPr="003F62F1">
        <w:rPr>
          <w:rFonts w:ascii="Times New Roman" w:hAnsi="Times New Roman" w:cs="Times New Roman"/>
          <w:b/>
          <w:sz w:val="24"/>
          <w:szCs w:val="24"/>
        </w:rPr>
        <w:t>Conclusion and</w:t>
      </w:r>
      <w:r w:rsidR="006D693D" w:rsidRPr="003F62F1">
        <w:rPr>
          <w:rFonts w:ascii="Times New Roman" w:hAnsi="Times New Roman" w:cs="Times New Roman"/>
          <w:b/>
          <w:sz w:val="24"/>
          <w:szCs w:val="24"/>
        </w:rPr>
        <w:t xml:space="preserve"> research gap</w:t>
      </w:r>
    </w:p>
    <w:p w:rsidR="006D693D" w:rsidRPr="003F62F1" w:rsidRDefault="008766A2" w:rsidP="003F62F1">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medication is the main treatment option for conversion disorder, it is not a good option</w:t>
      </w:r>
      <w:r w:rsidR="00486C03">
        <w:rPr>
          <w:rFonts w:ascii="Times New Roman" w:hAnsi="Times New Roman" w:cs="Times New Roman"/>
          <w:sz w:val="24"/>
          <w:szCs w:val="24"/>
        </w:rPr>
        <w:t>s for children or young adults.</w:t>
      </w:r>
      <w:r>
        <w:rPr>
          <w:rFonts w:ascii="Times New Roman" w:hAnsi="Times New Roman" w:cs="Times New Roman"/>
          <w:sz w:val="24"/>
          <w:szCs w:val="24"/>
        </w:rPr>
        <w:t xml:space="preserve"> </w:t>
      </w:r>
      <w:r w:rsidR="003F62F1" w:rsidRPr="00D60F23">
        <w:rPr>
          <w:rFonts w:ascii="Times New Roman" w:hAnsi="Times New Roman" w:cs="Times New Roman"/>
          <w:sz w:val="24"/>
          <w:szCs w:val="24"/>
        </w:rPr>
        <w:t>Not enough people have considered the combination treatment of</w:t>
      </w:r>
      <w:r w:rsidR="003F62F1" w:rsidRPr="006D693D">
        <w:rPr>
          <w:rFonts w:ascii="Times New Roman" w:hAnsi="Times New Roman" w:cs="Times New Roman"/>
          <w:b/>
          <w:sz w:val="24"/>
          <w:szCs w:val="24"/>
        </w:rPr>
        <w:t xml:space="preserve"> </w:t>
      </w:r>
      <w:r w:rsidR="003F62F1" w:rsidRPr="00D60F23">
        <w:rPr>
          <w:rFonts w:ascii="Times New Roman" w:hAnsi="Times New Roman" w:cs="Times New Roman"/>
          <w:sz w:val="24"/>
          <w:szCs w:val="24"/>
        </w:rPr>
        <w:t>option is to pair a patient with a neurologist and a psychiatrist.</w:t>
      </w:r>
      <w:r w:rsidR="003F62F1">
        <w:rPr>
          <w:rFonts w:ascii="Times New Roman" w:hAnsi="Times New Roman" w:cs="Times New Roman"/>
          <w:sz w:val="24"/>
          <w:szCs w:val="24"/>
        </w:rPr>
        <w:t xml:space="preserve"> This duo of physicians supplies the patient with the psychological help that they need and to continue to have a check-up if symptoms do not improved. The pair can design a treatment plan that will work for </w:t>
      </w:r>
      <w:r w:rsidR="003F62F1">
        <w:rPr>
          <w:rFonts w:ascii="Times New Roman" w:hAnsi="Times New Roman" w:cs="Times New Roman"/>
          <w:sz w:val="24"/>
          <w:szCs w:val="24"/>
        </w:rPr>
        <w:lastRenderedPageBreak/>
        <w:t xml:space="preserve">that patient. The barrier of treatment for patients of conversion disorder is that every case is truly different, there may be similarities present but every case is unique. Psychiatrists should be more focused on psychotherapy with younger patients because benzodiazepine should not be given at a young age and continued for long periods of time. It creates a tolerance, which requires more to be taken over time and has fatal withdraw symptoms when has to be discontinued. In addition younger patients could have other conditions that could be related to other medical related illnesses.  So, patient should have a neurologist to seen every three months and psychiatrist to see once a week. This schedule creates a balance between the neurobiological aspects of the disorder. </w:t>
      </w:r>
      <w:r w:rsidR="006D693D">
        <w:rPr>
          <w:rFonts w:ascii="Times New Roman" w:hAnsi="Times New Roman" w:cs="Times New Roman"/>
          <w:color w:val="B2A1C7" w:themeColor="accent4" w:themeTint="99"/>
          <w:sz w:val="24"/>
          <w:szCs w:val="24"/>
        </w:rPr>
        <w:t xml:space="preserve"> </w:t>
      </w:r>
    </w:p>
    <w:p w:rsidR="00B9242B" w:rsidRDefault="00B9242B" w:rsidP="008C04CE">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Conversion disorder has made tremendously gains educating physicians about how to recognize and diagnosis conversion disorder. Although the aftercare of the diagnosis needs to be improved upon. Conversion disorder is treatable, so there should be more success stories not only a portion of patient’s symptoms creasing. By patients working with both a neurologist and psychiatrist, they can have their mental and physical needs met. In addition the combination of doctors, reduce the chances of misdiagnosis if the patient is being treated by two doctors rather than one. The treatment option will result in the patient filling more comfortable and open-minded to getting the treatment that they need.</w:t>
      </w:r>
    </w:p>
    <w:p w:rsidR="00486C03" w:rsidRDefault="00486C03" w:rsidP="008766A2">
      <w:pPr>
        <w:spacing w:line="480" w:lineRule="auto"/>
        <w:ind w:firstLine="720"/>
        <w:jc w:val="center"/>
        <w:rPr>
          <w:rFonts w:ascii="Times New Roman" w:hAnsi="Times New Roman" w:cs="Times New Roman"/>
          <w:b/>
          <w:sz w:val="24"/>
          <w:szCs w:val="24"/>
        </w:rPr>
      </w:pPr>
    </w:p>
    <w:p w:rsidR="00486C03" w:rsidRDefault="00486C03" w:rsidP="008766A2">
      <w:pPr>
        <w:spacing w:line="480" w:lineRule="auto"/>
        <w:ind w:firstLine="720"/>
        <w:jc w:val="center"/>
        <w:rPr>
          <w:rFonts w:ascii="Times New Roman" w:hAnsi="Times New Roman" w:cs="Times New Roman"/>
          <w:b/>
          <w:sz w:val="24"/>
          <w:szCs w:val="24"/>
        </w:rPr>
      </w:pPr>
    </w:p>
    <w:p w:rsidR="00486C03" w:rsidRDefault="00486C03" w:rsidP="008766A2">
      <w:pPr>
        <w:spacing w:line="480" w:lineRule="auto"/>
        <w:ind w:firstLine="720"/>
        <w:jc w:val="center"/>
        <w:rPr>
          <w:rFonts w:ascii="Times New Roman" w:hAnsi="Times New Roman" w:cs="Times New Roman"/>
          <w:b/>
          <w:sz w:val="24"/>
          <w:szCs w:val="24"/>
        </w:rPr>
      </w:pPr>
    </w:p>
    <w:p w:rsidR="00486C03" w:rsidRDefault="00486C03" w:rsidP="00486C03">
      <w:pPr>
        <w:spacing w:line="480" w:lineRule="auto"/>
        <w:rPr>
          <w:rFonts w:ascii="Times New Roman" w:hAnsi="Times New Roman" w:cs="Times New Roman"/>
          <w:sz w:val="24"/>
          <w:szCs w:val="24"/>
        </w:rPr>
      </w:pPr>
    </w:p>
    <w:p w:rsidR="00486C03" w:rsidRDefault="00486C03" w:rsidP="00486C0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 Citied</w:t>
      </w:r>
    </w:p>
    <w:p w:rsidR="00486C03" w:rsidRPr="00F16779" w:rsidRDefault="00486C03" w:rsidP="00486C03">
      <w:pPr>
        <w:spacing w:line="480" w:lineRule="auto"/>
        <w:ind w:left="720" w:hanging="720"/>
        <w:jc w:val="center"/>
        <w:rPr>
          <w:rFonts w:ascii="Times New Roman" w:hAnsi="Times New Roman" w:cs="Times New Roman"/>
          <w:color w:val="000000"/>
          <w:sz w:val="24"/>
          <w:szCs w:val="24"/>
          <w:shd w:val="clear" w:color="auto" w:fill="FFFFFF"/>
        </w:rPr>
      </w:pPr>
      <w:r w:rsidRPr="00F938C1">
        <w:rPr>
          <w:rFonts w:ascii="Times New Roman" w:hAnsi="Times New Roman" w:cs="Times New Roman"/>
          <w:color w:val="000000"/>
          <w:sz w:val="24"/>
          <w:szCs w:val="24"/>
          <w:shd w:val="clear" w:color="auto" w:fill="FFFFFF"/>
        </w:rPr>
        <w:t xml:space="preserve">Bowman, Elizabeth S., and </w:t>
      </w:r>
      <w:proofErr w:type="spellStart"/>
      <w:r w:rsidRPr="00F938C1">
        <w:rPr>
          <w:rFonts w:ascii="Times New Roman" w:hAnsi="Times New Roman" w:cs="Times New Roman"/>
          <w:color w:val="000000"/>
          <w:sz w:val="24"/>
          <w:szCs w:val="24"/>
          <w:shd w:val="clear" w:color="auto" w:fill="FFFFFF"/>
        </w:rPr>
        <w:t>Omkar</w:t>
      </w:r>
      <w:proofErr w:type="spellEnd"/>
      <w:r w:rsidRPr="00F938C1">
        <w:rPr>
          <w:rFonts w:ascii="Times New Roman" w:hAnsi="Times New Roman" w:cs="Times New Roman"/>
          <w:color w:val="000000"/>
          <w:sz w:val="24"/>
          <w:szCs w:val="24"/>
          <w:shd w:val="clear" w:color="auto" w:fill="FFFFFF"/>
        </w:rPr>
        <w:t xml:space="preserve"> N. </w:t>
      </w:r>
      <w:proofErr w:type="spellStart"/>
      <w:r w:rsidRPr="00F938C1">
        <w:rPr>
          <w:rFonts w:ascii="Times New Roman" w:hAnsi="Times New Roman" w:cs="Times New Roman"/>
          <w:color w:val="000000"/>
          <w:sz w:val="24"/>
          <w:szCs w:val="24"/>
          <w:shd w:val="clear" w:color="auto" w:fill="FFFFFF"/>
        </w:rPr>
        <w:t>Markand</w:t>
      </w:r>
      <w:proofErr w:type="spellEnd"/>
      <w:r w:rsidRPr="00F938C1">
        <w:rPr>
          <w:rFonts w:ascii="Times New Roman" w:hAnsi="Times New Roman" w:cs="Times New Roman"/>
          <w:color w:val="000000"/>
          <w:sz w:val="24"/>
          <w:szCs w:val="24"/>
          <w:shd w:val="clear" w:color="auto" w:fill="FFFFFF"/>
        </w:rPr>
        <w:t xml:space="preserve">. "Diagnosis and Treatment of </w:t>
      </w:r>
      <w:proofErr w:type="spellStart"/>
      <w:r w:rsidRPr="00F938C1">
        <w:rPr>
          <w:rFonts w:ascii="Times New Roman" w:hAnsi="Times New Roman" w:cs="Times New Roman"/>
          <w:color w:val="000000"/>
          <w:sz w:val="24"/>
          <w:szCs w:val="24"/>
          <w:shd w:val="clear" w:color="auto" w:fill="FFFFFF"/>
        </w:rPr>
        <w:t>Pseudoseizures</w:t>
      </w:r>
      <w:proofErr w:type="spellEnd"/>
      <w:r w:rsidRPr="00F938C1">
        <w:rPr>
          <w:rFonts w:ascii="Times New Roman" w:hAnsi="Times New Roman" w:cs="Times New Roman"/>
          <w:color w:val="000000"/>
          <w:sz w:val="24"/>
          <w:szCs w:val="24"/>
          <w:shd w:val="clear" w:color="auto" w:fill="FFFFFF"/>
        </w:rPr>
        <w:t>."</w:t>
      </w:r>
      <w:r w:rsidRPr="00F938C1">
        <w:rPr>
          <w:rStyle w:val="apple-converted-space"/>
          <w:rFonts w:ascii="Times New Roman" w:hAnsi="Times New Roman" w:cs="Times New Roman"/>
          <w:color w:val="000000"/>
          <w:sz w:val="24"/>
          <w:szCs w:val="24"/>
          <w:shd w:val="clear" w:color="auto" w:fill="FFFFFF"/>
        </w:rPr>
        <w:t> </w:t>
      </w:r>
      <w:r w:rsidRPr="00F938C1">
        <w:rPr>
          <w:rFonts w:ascii="Times New Roman" w:hAnsi="Times New Roman" w:cs="Times New Roman"/>
          <w:i/>
          <w:iCs/>
          <w:color w:val="000000"/>
          <w:sz w:val="24"/>
          <w:szCs w:val="24"/>
          <w:shd w:val="clear" w:color="auto" w:fill="FFFFFF"/>
        </w:rPr>
        <w:t>Psychiatric Annals</w:t>
      </w:r>
      <w:r w:rsidRPr="00F938C1">
        <w:rPr>
          <w:rStyle w:val="apple-converted-space"/>
          <w:rFonts w:ascii="Times New Roman" w:hAnsi="Times New Roman" w:cs="Times New Roman"/>
          <w:color w:val="000000"/>
          <w:sz w:val="24"/>
          <w:szCs w:val="24"/>
          <w:shd w:val="clear" w:color="auto" w:fill="FFFFFF"/>
        </w:rPr>
        <w:t> </w:t>
      </w:r>
      <w:r w:rsidRPr="00F938C1">
        <w:rPr>
          <w:rFonts w:ascii="Times New Roman" w:hAnsi="Times New Roman" w:cs="Times New Roman"/>
          <w:color w:val="000000"/>
          <w:sz w:val="24"/>
          <w:szCs w:val="24"/>
          <w:shd w:val="clear" w:color="auto" w:fill="FFFFFF"/>
        </w:rPr>
        <w:t>35.4 (2005): 306-16. Print.</w:t>
      </w:r>
    </w:p>
    <w:p w:rsidR="00486C03" w:rsidRDefault="00486C03" w:rsidP="00486C03">
      <w:pPr>
        <w:spacing w:line="480" w:lineRule="auto"/>
        <w:jc w:val="center"/>
        <w:rPr>
          <w:rFonts w:ascii="Times New Roman" w:hAnsi="Times New Roman" w:cs="Times New Roman"/>
          <w:sz w:val="24"/>
          <w:szCs w:val="24"/>
        </w:rPr>
      </w:pPr>
      <w:r w:rsidRPr="000D7818">
        <w:rPr>
          <w:rFonts w:ascii="Times New Roman" w:hAnsi="Times New Roman" w:cs="Times New Roman"/>
          <w:sz w:val="24"/>
          <w:szCs w:val="24"/>
        </w:rPr>
        <w:t xml:space="preserve">"Conversion Disorder." </w:t>
      </w:r>
      <w:r w:rsidRPr="000D7818">
        <w:rPr>
          <w:rFonts w:ascii="Times New Roman" w:hAnsi="Times New Roman" w:cs="Times New Roman"/>
          <w:i/>
          <w:iCs/>
          <w:sz w:val="24"/>
          <w:szCs w:val="24"/>
        </w:rPr>
        <w:t>NCBI</w:t>
      </w:r>
      <w:r w:rsidRPr="000D7818">
        <w:rPr>
          <w:rFonts w:ascii="Times New Roman" w:hAnsi="Times New Roman" w:cs="Times New Roman"/>
          <w:sz w:val="24"/>
          <w:szCs w:val="24"/>
        </w:rPr>
        <w:t>. U.S. National Library of Medicine, 2013. Web. 12 Nov. 2013</w:t>
      </w:r>
    </w:p>
    <w:p w:rsidR="00486C03" w:rsidRPr="00F16779" w:rsidRDefault="00486C03" w:rsidP="00486C03">
      <w:pPr>
        <w:spacing w:line="480" w:lineRule="auto"/>
        <w:ind w:left="720" w:hanging="720"/>
        <w:jc w:val="center"/>
        <w:rPr>
          <w:rFonts w:ascii="Times New Roman" w:hAnsi="Times New Roman" w:cs="Times New Roman"/>
          <w:sz w:val="24"/>
          <w:szCs w:val="24"/>
        </w:rPr>
      </w:pPr>
      <w:r w:rsidRPr="006A689F">
        <w:rPr>
          <w:rFonts w:ascii="Times New Roman" w:hAnsi="Times New Roman" w:cs="Times New Roman"/>
          <w:sz w:val="24"/>
          <w:szCs w:val="24"/>
        </w:rPr>
        <w:t xml:space="preserve">Feinstein, Anthony. "Conversion Disorder: Advances in Our Understanding." </w:t>
      </w:r>
      <w:r w:rsidRPr="006A689F">
        <w:rPr>
          <w:rFonts w:ascii="Times New Roman" w:hAnsi="Times New Roman" w:cs="Times New Roman"/>
          <w:i/>
          <w:iCs/>
          <w:sz w:val="24"/>
          <w:szCs w:val="24"/>
        </w:rPr>
        <w:t>CMAJ</w:t>
      </w:r>
      <w:r w:rsidRPr="006A689F">
        <w:rPr>
          <w:rFonts w:ascii="Times New Roman" w:hAnsi="Times New Roman" w:cs="Times New Roman"/>
          <w:sz w:val="24"/>
          <w:szCs w:val="24"/>
        </w:rPr>
        <w:t xml:space="preserve"> 183.3 (2011): 915-20. Print.</w:t>
      </w:r>
    </w:p>
    <w:p w:rsidR="00486C03" w:rsidRDefault="00486C03" w:rsidP="00486C03">
      <w:pPr>
        <w:spacing w:line="480" w:lineRule="auto"/>
        <w:ind w:left="720" w:hanging="720"/>
        <w:jc w:val="center"/>
        <w:rPr>
          <w:rFonts w:ascii="Times New Roman" w:hAnsi="Times New Roman" w:cs="Times New Roman"/>
          <w:sz w:val="24"/>
          <w:szCs w:val="24"/>
        </w:rPr>
      </w:pPr>
      <w:r w:rsidRPr="00EC0F7D">
        <w:rPr>
          <w:rFonts w:ascii="Times New Roman" w:hAnsi="Times New Roman" w:cs="Times New Roman"/>
          <w:sz w:val="24"/>
          <w:szCs w:val="24"/>
        </w:rPr>
        <w:t xml:space="preserve">Haines, J. D. "A Case of </w:t>
      </w:r>
      <w:proofErr w:type="spellStart"/>
      <w:r w:rsidRPr="00EC0F7D">
        <w:rPr>
          <w:rFonts w:ascii="Times New Roman" w:hAnsi="Times New Roman" w:cs="Times New Roman"/>
          <w:sz w:val="24"/>
          <w:szCs w:val="24"/>
        </w:rPr>
        <w:t>Pseudoseizures</w:t>
      </w:r>
      <w:proofErr w:type="spellEnd"/>
      <w:r w:rsidRPr="00EC0F7D">
        <w:rPr>
          <w:rFonts w:ascii="Times New Roman" w:hAnsi="Times New Roman" w:cs="Times New Roman"/>
          <w:sz w:val="24"/>
          <w:szCs w:val="24"/>
        </w:rPr>
        <w:t xml:space="preserve">." </w:t>
      </w:r>
      <w:r w:rsidRPr="00EC0F7D">
        <w:rPr>
          <w:rFonts w:ascii="Times New Roman" w:hAnsi="Times New Roman" w:cs="Times New Roman"/>
          <w:i/>
          <w:iCs/>
          <w:sz w:val="24"/>
          <w:szCs w:val="24"/>
        </w:rPr>
        <w:t>Southern Medical Journal</w:t>
      </w:r>
      <w:r w:rsidRPr="00EC0F7D">
        <w:rPr>
          <w:rFonts w:ascii="Times New Roman" w:hAnsi="Times New Roman" w:cs="Times New Roman"/>
          <w:sz w:val="24"/>
          <w:szCs w:val="24"/>
        </w:rPr>
        <w:t xml:space="preserve"> 98.1 (2005): 122-23. Print.</w:t>
      </w:r>
    </w:p>
    <w:p w:rsidR="00486C03" w:rsidRDefault="00486C03" w:rsidP="00486C03">
      <w:pPr>
        <w:spacing w:line="480" w:lineRule="auto"/>
        <w:ind w:left="720" w:hanging="720"/>
        <w:jc w:val="center"/>
        <w:rPr>
          <w:rFonts w:ascii="Times New Roman" w:hAnsi="Times New Roman" w:cs="Times New Roman"/>
          <w:b/>
          <w:sz w:val="24"/>
          <w:szCs w:val="24"/>
        </w:rPr>
      </w:pPr>
      <w:proofErr w:type="spellStart"/>
      <w:r w:rsidRPr="006A689F">
        <w:rPr>
          <w:rFonts w:ascii="Times New Roman" w:hAnsi="Times New Roman" w:cs="Times New Roman"/>
          <w:sz w:val="24"/>
          <w:szCs w:val="24"/>
        </w:rPr>
        <w:t>Kanaan</w:t>
      </w:r>
      <w:proofErr w:type="spellEnd"/>
      <w:r w:rsidRPr="006A689F">
        <w:rPr>
          <w:rFonts w:ascii="Times New Roman" w:hAnsi="Times New Roman" w:cs="Times New Roman"/>
          <w:sz w:val="24"/>
          <w:szCs w:val="24"/>
        </w:rPr>
        <w:t xml:space="preserve">, R., D. Armstrong, P. Barnes, and S. </w:t>
      </w:r>
      <w:proofErr w:type="spellStart"/>
      <w:r w:rsidRPr="006A689F">
        <w:rPr>
          <w:rFonts w:ascii="Times New Roman" w:hAnsi="Times New Roman" w:cs="Times New Roman"/>
          <w:sz w:val="24"/>
          <w:szCs w:val="24"/>
        </w:rPr>
        <w:t>Wessely</w:t>
      </w:r>
      <w:proofErr w:type="spellEnd"/>
      <w:r w:rsidRPr="006A689F">
        <w:rPr>
          <w:rFonts w:ascii="Times New Roman" w:hAnsi="Times New Roman" w:cs="Times New Roman"/>
          <w:sz w:val="24"/>
          <w:szCs w:val="24"/>
        </w:rPr>
        <w:t xml:space="preserve">. "In the Psychiatrist's Chair: How Neurologists Understand Conversion Disorder." </w:t>
      </w:r>
      <w:r w:rsidRPr="006A689F">
        <w:rPr>
          <w:rFonts w:ascii="Times New Roman" w:hAnsi="Times New Roman" w:cs="Times New Roman"/>
          <w:i/>
          <w:iCs/>
          <w:sz w:val="24"/>
          <w:szCs w:val="24"/>
        </w:rPr>
        <w:t>Brain</w:t>
      </w:r>
      <w:r>
        <w:rPr>
          <w:rFonts w:ascii="Times New Roman" w:hAnsi="Times New Roman" w:cs="Times New Roman"/>
          <w:sz w:val="24"/>
          <w:szCs w:val="24"/>
        </w:rPr>
        <w:t xml:space="preserve"> 132.10 (2009): 889-8</w:t>
      </w:r>
      <w:r w:rsidRPr="006A689F">
        <w:rPr>
          <w:rFonts w:ascii="Times New Roman" w:hAnsi="Times New Roman" w:cs="Times New Roman"/>
          <w:sz w:val="24"/>
          <w:szCs w:val="24"/>
        </w:rPr>
        <w:t>96. Print</w:t>
      </w:r>
      <w:r w:rsidRPr="006963F2">
        <w:rPr>
          <w:rFonts w:ascii="Times New Roman" w:hAnsi="Times New Roman" w:cs="Times New Roman"/>
          <w:b/>
          <w:sz w:val="24"/>
          <w:szCs w:val="24"/>
        </w:rPr>
        <w:t>.</w:t>
      </w:r>
    </w:p>
    <w:p w:rsidR="00486C03" w:rsidRDefault="00486C03" w:rsidP="00486C03">
      <w:pPr>
        <w:spacing w:line="480" w:lineRule="auto"/>
        <w:ind w:left="720" w:hanging="720"/>
        <w:jc w:val="center"/>
        <w:rPr>
          <w:rFonts w:ascii="Times New Roman" w:hAnsi="Times New Roman" w:cs="Times New Roman"/>
          <w:sz w:val="24"/>
          <w:szCs w:val="24"/>
        </w:rPr>
      </w:pPr>
      <w:proofErr w:type="spellStart"/>
      <w:r w:rsidRPr="004055E9">
        <w:rPr>
          <w:rFonts w:ascii="Times New Roman" w:hAnsi="Times New Roman" w:cs="Times New Roman"/>
          <w:sz w:val="24"/>
          <w:szCs w:val="24"/>
        </w:rPr>
        <w:t>Kanaan</w:t>
      </w:r>
      <w:proofErr w:type="spellEnd"/>
      <w:r w:rsidRPr="004055E9">
        <w:rPr>
          <w:rFonts w:ascii="Times New Roman" w:hAnsi="Times New Roman" w:cs="Times New Roman"/>
          <w:sz w:val="24"/>
          <w:szCs w:val="24"/>
        </w:rPr>
        <w:t xml:space="preserve">, Richard, David Armstrong, and Simon </w:t>
      </w:r>
      <w:proofErr w:type="spellStart"/>
      <w:r w:rsidRPr="004055E9">
        <w:rPr>
          <w:rFonts w:ascii="Times New Roman" w:hAnsi="Times New Roman" w:cs="Times New Roman"/>
          <w:sz w:val="24"/>
          <w:szCs w:val="24"/>
        </w:rPr>
        <w:t>Wessely</w:t>
      </w:r>
      <w:proofErr w:type="spellEnd"/>
      <w:r w:rsidRPr="004055E9">
        <w:rPr>
          <w:rFonts w:ascii="Times New Roman" w:hAnsi="Times New Roman" w:cs="Times New Roman"/>
          <w:sz w:val="24"/>
          <w:szCs w:val="24"/>
        </w:rPr>
        <w:t xml:space="preserve">. "Limits to Truth-telling: Neurologists’ Communication in Conversion Disorder." </w:t>
      </w:r>
      <w:r w:rsidRPr="004055E9">
        <w:rPr>
          <w:rFonts w:ascii="Times New Roman" w:hAnsi="Times New Roman" w:cs="Times New Roman"/>
          <w:i/>
          <w:iCs/>
          <w:sz w:val="24"/>
          <w:szCs w:val="24"/>
        </w:rPr>
        <w:t>Patient Education and Counseling</w:t>
      </w:r>
      <w:r w:rsidRPr="004055E9">
        <w:rPr>
          <w:rFonts w:ascii="Times New Roman" w:hAnsi="Times New Roman" w:cs="Times New Roman"/>
          <w:sz w:val="24"/>
          <w:szCs w:val="24"/>
        </w:rPr>
        <w:t xml:space="preserve"> 77.2 (2009): 296-301. Print.</w:t>
      </w:r>
    </w:p>
    <w:p w:rsidR="00486C03" w:rsidRPr="00A351D2" w:rsidRDefault="00486C03" w:rsidP="00486C03">
      <w:pPr>
        <w:shd w:val="clear" w:color="auto" w:fill="FFFFFF"/>
        <w:spacing w:after="0" w:line="480" w:lineRule="atLeast"/>
        <w:ind w:hanging="720"/>
        <w:jc w:val="center"/>
        <w:rPr>
          <w:rFonts w:ascii="Times New Roman" w:eastAsia="Times New Roman" w:hAnsi="Times New Roman" w:cs="Times New Roman"/>
          <w:color w:val="000000"/>
          <w:sz w:val="24"/>
          <w:szCs w:val="24"/>
        </w:rPr>
      </w:pPr>
      <w:proofErr w:type="spellStart"/>
      <w:r w:rsidRPr="00A351D2">
        <w:rPr>
          <w:rFonts w:ascii="Times New Roman" w:eastAsia="Times New Roman" w:hAnsi="Times New Roman" w:cs="Times New Roman"/>
          <w:color w:val="000000"/>
          <w:sz w:val="24"/>
          <w:szCs w:val="24"/>
        </w:rPr>
        <w:t>Nordqvist</w:t>
      </w:r>
      <w:proofErr w:type="spellEnd"/>
      <w:r w:rsidRPr="00A351D2">
        <w:rPr>
          <w:rFonts w:ascii="Times New Roman" w:eastAsia="Times New Roman" w:hAnsi="Times New Roman" w:cs="Times New Roman"/>
          <w:color w:val="000000"/>
          <w:sz w:val="24"/>
          <w:szCs w:val="24"/>
        </w:rPr>
        <w:t>, Joseph. "What Are Benzodiazepines? What Are The Risks Of Benzodiazepines?" </w:t>
      </w:r>
      <w:r w:rsidRPr="00A351D2">
        <w:rPr>
          <w:rFonts w:ascii="Times New Roman" w:eastAsia="Times New Roman" w:hAnsi="Times New Roman" w:cs="Times New Roman"/>
          <w:i/>
          <w:iCs/>
          <w:color w:val="000000"/>
          <w:sz w:val="24"/>
          <w:szCs w:val="24"/>
        </w:rPr>
        <w:t>Medical News Today</w:t>
      </w:r>
      <w:r w:rsidRPr="00A351D2">
        <w:rPr>
          <w:rFonts w:ascii="Times New Roman" w:eastAsia="Times New Roman" w:hAnsi="Times New Roman" w:cs="Times New Roman"/>
          <w:color w:val="000000"/>
          <w:sz w:val="24"/>
          <w:szCs w:val="24"/>
        </w:rPr>
        <w:t xml:space="preserve">. </w:t>
      </w:r>
      <w:proofErr w:type="spellStart"/>
      <w:r w:rsidRPr="00A351D2">
        <w:rPr>
          <w:rFonts w:ascii="Times New Roman" w:eastAsia="Times New Roman" w:hAnsi="Times New Roman" w:cs="Times New Roman"/>
          <w:color w:val="000000"/>
          <w:sz w:val="24"/>
          <w:szCs w:val="24"/>
        </w:rPr>
        <w:t>MediLexicon</w:t>
      </w:r>
      <w:proofErr w:type="spellEnd"/>
      <w:r w:rsidRPr="00A351D2">
        <w:rPr>
          <w:rFonts w:ascii="Times New Roman" w:eastAsia="Times New Roman" w:hAnsi="Times New Roman" w:cs="Times New Roman"/>
          <w:color w:val="000000"/>
          <w:sz w:val="24"/>
          <w:szCs w:val="24"/>
        </w:rPr>
        <w:t xml:space="preserve"> International, 4 July 2013. Web. 15 Nov. 2013.</w:t>
      </w:r>
    </w:p>
    <w:p w:rsidR="00486C03" w:rsidRDefault="00486C03" w:rsidP="00486C03">
      <w:pPr>
        <w:spacing w:line="480" w:lineRule="auto"/>
        <w:ind w:left="720" w:hanging="720"/>
        <w:jc w:val="center"/>
        <w:rPr>
          <w:rFonts w:ascii="Times New Roman" w:hAnsi="Times New Roman" w:cs="Times New Roman"/>
          <w:sz w:val="24"/>
          <w:szCs w:val="24"/>
        </w:rPr>
      </w:pPr>
    </w:p>
    <w:p w:rsidR="00486C03" w:rsidRPr="00F16779" w:rsidRDefault="00486C03" w:rsidP="00486C03">
      <w:pPr>
        <w:spacing w:line="480" w:lineRule="auto"/>
        <w:ind w:left="720" w:hanging="720"/>
        <w:jc w:val="center"/>
        <w:rPr>
          <w:rFonts w:ascii="Times New Roman" w:hAnsi="Times New Roman" w:cs="Times New Roman"/>
          <w:b/>
          <w:sz w:val="24"/>
          <w:szCs w:val="24"/>
        </w:rPr>
      </w:pPr>
      <w:proofErr w:type="spellStart"/>
      <w:r w:rsidRPr="00462287">
        <w:rPr>
          <w:rFonts w:ascii="Times New Roman" w:hAnsi="Times New Roman" w:cs="Times New Roman"/>
          <w:sz w:val="24"/>
          <w:szCs w:val="24"/>
        </w:rPr>
        <w:t>Pehlivantürk</w:t>
      </w:r>
      <w:proofErr w:type="spellEnd"/>
      <w:r w:rsidRPr="00462287">
        <w:rPr>
          <w:rFonts w:ascii="Times New Roman" w:hAnsi="Times New Roman" w:cs="Times New Roman"/>
          <w:sz w:val="24"/>
          <w:szCs w:val="24"/>
        </w:rPr>
        <w:t xml:space="preserve">, </w:t>
      </w:r>
      <w:proofErr w:type="spellStart"/>
      <w:r w:rsidRPr="00462287">
        <w:rPr>
          <w:rFonts w:ascii="Times New Roman" w:hAnsi="Times New Roman" w:cs="Times New Roman"/>
          <w:sz w:val="24"/>
          <w:szCs w:val="24"/>
        </w:rPr>
        <w:t>Berna</w:t>
      </w:r>
      <w:proofErr w:type="spellEnd"/>
      <w:r w:rsidRPr="00462287">
        <w:rPr>
          <w:rFonts w:ascii="Times New Roman" w:hAnsi="Times New Roman" w:cs="Times New Roman"/>
          <w:sz w:val="24"/>
          <w:szCs w:val="24"/>
        </w:rPr>
        <w:t xml:space="preserve">, and Faith </w:t>
      </w:r>
      <w:proofErr w:type="spellStart"/>
      <w:r w:rsidRPr="00462287">
        <w:rPr>
          <w:rFonts w:ascii="Times New Roman" w:hAnsi="Times New Roman" w:cs="Times New Roman"/>
          <w:sz w:val="24"/>
          <w:szCs w:val="24"/>
        </w:rPr>
        <w:t>Unal</w:t>
      </w:r>
      <w:proofErr w:type="spellEnd"/>
      <w:r w:rsidRPr="00462287">
        <w:rPr>
          <w:rFonts w:ascii="Times New Roman" w:hAnsi="Times New Roman" w:cs="Times New Roman"/>
          <w:sz w:val="24"/>
          <w:szCs w:val="24"/>
        </w:rPr>
        <w:t xml:space="preserve">. "Conversion Disorder in Children and Adolescents: A 4-year Follow-up Study." </w:t>
      </w:r>
      <w:r w:rsidRPr="00462287">
        <w:rPr>
          <w:rFonts w:ascii="Times New Roman" w:hAnsi="Times New Roman" w:cs="Times New Roman"/>
          <w:i/>
          <w:iCs/>
          <w:sz w:val="24"/>
          <w:szCs w:val="24"/>
        </w:rPr>
        <w:t>Journal of Psychosomatic Research</w:t>
      </w:r>
      <w:r w:rsidRPr="00462287">
        <w:rPr>
          <w:rFonts w:ascii="Times New Roman" w:hAnsi="Times New Roman" w:cs="Times New Roman"/>
          <w:sz w:val="24"/>
          <w:szCs w:val="24"/>
        </w:rPr>
        <w:t xml:space="preserve"> 52 (2002): 187-91. Print</w:t>
      </w:r>
      <w:r>
        <w:t>.</w:t>
      </w:r>
    </w:p>
    <w:p w:rsidR="00486C03" w:rsidRPr="00F16779" w:rsidRDefault="00486C03" w:rsidP="00486C03">
      <w:pPr>
        <w:spacing w:line="480" w:lineRule="auto"/>
        <w:ind w:left="720" w:hanging="720"/>
        <w:jc w:val="center"/>
        <w:rPr>
          <w:rFonts w:ascii="Times New Roman" w:hAnsi="Times New Roman" w:cs="Times New Roman"/>
          <w:sz w:val="24"/>
          <w:szCs w:val="24"/>
        </w:rPr>
      </w:pPr>
      <w:r w:rsidRPr="000D7818">
        <w:rPr>
          <w:rFonts w:ascii="Times New Roman" w:hAnsi="Times New Roman" w:cs="Times New Roman"/>
          <w:sz w:val="24"/>
          <w:szCs w:val="24"/>
        </w:rPr>
        <w:t xml:space="preserve">Rosebush, Patricia I., and Michael F. </w:t>
      </w:r>
      <w:proofErr w:type="spellStart"/>
      <w:r w:rsidRPr="000D7818">
        <w:rPr>
          <w:rFonts w:ascii="Times New Roman" w:hAnsi="Times New Roman" w:cs="Times New Roman"/>
          <w:sz w:val="24"/>
          <w:szCs w:val="24"/>
        </w:rPr>
        <w:t>Mazurek</w:t>
      </w:r>
      <w:proofErr w:type="spellEnd"/>
      <w:r w:rsidRPr="000D7818">
        <w:rPr>
          <w:rFonts w:ascii="Times New Roman" w:hAnsi="Times New Roman" w:cs="Times New Roman"/>
          <w:sz w:val="24"/>
          <w:szCs w:val="24"/>
        </w:rPr>
        <w:t xml:space="preserve">. "Treatment of Conversion Disorder in the 21th Century: Have We Moved beyond the Couch?" </w:t>
      </w:r>
      <w:r w:rsidRPr="000D7818">
        <w:rPr>
          <w:rFonts w:ascii="Times New Roman" w:hAnsi="Times New Roman" w:cs="Times New Roman"/>
          <w:i/>
          <w:iCs/>
          <w:sz w:val="24"/>
          <w:szCs w:val="24"/>
        </w:rPr>
        <w:t>Current Treatment Options in Neurology</w:t>
      </w:r>
      <w:r w:rsidRPr="000D7818">
        <w:rPr>
          <w:rFonts w:ascii="Times New Roman" w:hAnsi="Times New Roman" w:cs="Times New Roman"/>
          <w:sz w:val="24"/>
          <w:szCs w:val="24"/>
        </w:rPr>
        <w:t xml:space="preserve"> 13.88 (2011): 255-66. Print.</w:t>
      </w:r>
    </w:p>
    <w:p w:rsidR="00486C03" w:rsidRPr="000D7818" w:rsidRDefault="00486C03" w:rsidP="00486C03">
      <w:pPr>
        <w:spacing w:line="480" w:lineRule="auto"/>
        <w:jc w:val="center"/>
        <w:rPr>
          <w:rFonts w:ascii="Times New Roman" w:hAnsi="Times New Roman" w:cs="Times New Roman"/>
          <w:color w:val="000000"/>
          <w:sz w:val="24"/>
          <w:szCs w:val="24"/>
          <w:shd w:val="clear" w:color="auto" w:fill="FFFFFF"/>
        </w:rPr>
      </w:pPr>
      <w:r w:rsidRPr="000D7818">
        <w:rPr>
          <w:rFonts w:ascii="Times New Roman" w:hAnsi="Times New Roman" w:cs="Times New Roman"/>
          <w:color w:val="000000"/>
          <w:sz w:val="24"/>
          <w:szCs w:val="24"/>
          <w:shd w:val="clear" w:color="auto" w:fill="FFFFFF"/>
        </w:rPr>
        <w:lastRenderedPageBreak/>
        <w:t>Spratt, Eve G., and Stephanie G. Thomas. "Pediatric Case Study and Review: Is It a Conversion Disorder?"</w:t>
      </w:r>
      <w:r w:rsidRPr="000D7818">
        <w:rPr>
          <w:rStyle w:val="apple-converted-space"/>
          <w:rFonts w:ascii="Times New Roman" w:hAnsi="Times New Roman" w:cs="Times New Roman"/>
          <w:color w:val="000000"/>
          <w:sz w:val="24"/>
          <w:szCs w:val="24"/>
          <w:shd w:val="clear" w:color="auto" w:fill="FFFFFF"/>
        </w:rPr>
        <w:t> </w:t>
      </w:r>
      <w:r w:rsidRPr="000D7818">
        <w:rPr>
          <w:rFonts w:ascii="Times New Roman" w:hAnsi="Times New Roman" w:cs="Times New Roman"/>
          <w:i/>
          <w:iCs/>
          <w:color w:val="000000"/>
          <w:sz w:val="24"/>
          <w:szCs w:val="24"/>
          <w:shd w:val="clear" w:color="auto" w:fill="FFFFFF"/>
        </w:rPr>
        <w:t>The International Journal of Psychiatry in Medicine</w:t>
      </w:r>
      <w:r w:rsidRPr="000D7818">
        <w:rPr>
          <w:rStyle w:val="apple-converted-space"/>
          <w:rFonts w:ascii="Times New Roman" w:hAnsi="Times New Roman" w:cs="Times New Roman"/>
          <w:color w:val="000000"/>
          <w:sz w:val="24"/>
          <w:szCs w:val="24"/>
          <w:shd w:val="clear" w:color="auto" w:fill="FFFFFF"/>
        </w:rPr>
        <w:t> </w:t>
      </w:r>
      <w:r w:rsidRPr="000D7818">
        <w:rPr>
          <w:rFonts w:ascii="Times New Roman" w:hAnsi="Times New Roman" w:cs="Times New Roman"/>
          <w:color w:val="000000"/>
          <w:sz w:val="24"/>
          <w:szCs w:val="24"/>
          <w:shd w:val="clear" w:color="auto" w:fill="FFFFFF"/>
        </w:rPr>
        <w:t>38.2 (2008): 185-93.</w:t>
      </w:r>
    </w:p>
    <w:p w:rsidR="00486C03" w:rsidRPr="00F938C1" w:rsidRDefault="00486C03" w:rsidP="00486C03">
      <w:pPr>
        <w:spacing w:line="480" w:lineRule="auto"/>
        <w:ind w:left="720" w:hanging="720"/>
        <w:jc w:val="center"/>
        <w:rPr>
          <w:rFonts w:ascii="Times New Roman" w:hAnsi="Times New Roman" w:cs="Times New Roman"/>
          <w:sz w:val="24"/>
          <w:szCs w:val="24"/>
        </w:rPr>
      </w:pPr>
      <w:r w:rsidRPr="00F938C1">
        <w:rPr>
          <w:rFonts w:ascii="Times New Roman" w:hAnsi="Times New Roman" w:cs="Times New Roman"/>
          <w:color w:val="000000"/>
          <w:sz w:val="24"/>
          <w:szCs w:val="24"/>
          <w:shd w:val="clear" w:color="auto" w:fill="FFFFFF"/>
        </w:rPr>
        <w:t xml:space="preserve">Thomas, </w:t>
      </w:r>
      <w:proofErr w:type="spellStart"/>
      <w:r w:rsidRPr="00F938C1">
        <w:rPr>
          <w:rFonts w:ascii="Times New Roman" w:hAnsi="Times New Roman" w:cs="Times New Roman"/>
          <w:color w:val="000000"/>
          <w:sz w:val="24"/>
          <w:szCs w:val="24"/>
          <w:shd w:val="clear" w:color="auto" w:fill="FFFFFF"/>
        </w:rPr>
        <w:t>Madhavi</w:t>
      </w:r>
      <w:proofErr w:type="spellEnd"/>
      <w:r w:rsidRPr="00F938C1">
        <w:rPr>
          <w:rFonts w:ascii="Times New Roman" w:hAnsi="Times New Roman" w:cs="Times New Roman"/>
          <w:color w:val="000000"/>
          <w:sz w:val="24"/>
          <w:szCs w:val="24"/>
          <w:shd w:val="clear" w:color="auto" w:fill="FFFFFF"/>
        </w:rPr>
        <w:t xml:space="preserve">, and </w:t>
      </w:r>
      <w:proofErr w:type="spellStart"/>
      <w:r w:rsidRPr="00F938C1">
        <w:rPr>
          <w:rFonts w:ascii="Times New Roman" w:hAnsi="Times New Roman" w:cs="Times New Roman"/>
          <w:color w:val="000000"/>
          <w:sz w:val="24"/>
          <w:szCs w:val="24"/>
          <w:shd w:val="clear" w:color="auto" w:fill="FFFFFF"/>
        </w:rPr>
        <w:t>Joseh</w:t>
      </w:r>
      <w:proofErr w:type="spellEnd"/>
      <w:r w:rsidRPr="00F938C1">
        <w:rPr>
          <w:rFonts w:ascii="Times New Roman" w:hAnsi="Times New Roman" w:cs="Times New Roman"/>
          <w:color w:val="000000"/>
          <w:sz w:val="24"/>
          <w:szCs w:val="24"/>
          <w:shd w:val="clear" w:color="auto" w:fill="FFFFFF"/>
        </w:rPr>
        <w:t xml:space="preserve"> </w:t>
      </w:r>
      <w:proofErr w:type="spellStart"/>
      <w:r w:rsidRPr="00F938C1">
        <w:rPr>
          <w:rFonts w:ascii="Times New Roman" w:hAnsi="Times New Roman" w:cs="Times New Roman"/>
          <w:color w:val="000000"/>
          <w:sz w:val="24"/>
          <w:szCs w:val="24"/>
          <w:shd w:val="clear" w:color="auto" w:fill="FFFFFF"/>
        </w:rPr>
        <w:t>Jankovic</w:t>
      </w:r>
      <w:proofErr w:type="spellEnd"/>
      <w:r w:rsidRPr="00F938C1">
        <w:rPr>
          <w:rFonts w:ascii="Times New Roman" w:hAnsi="Times New Roman" w:cs="Times New Roman"/>
          <w:color w:val="000000"/>
          <w:sz w:val="24"/>
          <w:szCs w:val="24"/>
          <w:shd w:val="clear" w:color="auto" w:fill="FFFFFF"/>
        </w:rPr>
        <w:t>. "Psychogenic Movement Disorders: Diagnosis and Management."</w:t>
      </w:r>
      <w:r w:rsidRPr="00F938C1">
        <w:rPr>
          <w:rStyle w:val="apple-converted-space"/>
          <w:rFonts w:ascii="Times New Roman" w:hAnsi="Times New Roman" w:cs="Times New Roman"/>
          <w:color w:val="000000"/>
          <w:sz w:val="24"/>
          <w:szCs w:val="24"/>
          <w:shd w:val="clear" w:color="auto" w:fill="FFFFFF"/>
        </w:rPr>
        <w:t> </w:t>
      </w:r>
      <w:r w:rsidRPr="00F938C1">
        <w:rPr>
          <w:rFonts w:ascii="Times New Roman" w:hAnsi="Times New Roman" w:cs="Times New Roman"/>
          <w:i/>
          <w:iCs/>
          <w:color w:val="000000"/>
          <w:sz w:val="24"/>
          <w:szCs w:val="24"/>
          <w:shd w:val="clear" w:color="auto" w:fill="FFFFFF"/>
        </w:rPr>
        <w:t>Therapy in Practice</w:t>
      </w:r>
      <w:r w:rsidRPr="00F938C1">
        <w:rPr>
          <w:rStyle w:val="apple-converted-space"/>
          <w:rFonts w:ascii="Times New Roman" w:hAnsi="Times New Roman" w:cs="Times New Roman"/>
          <w:color w:val="000000"/>
          <w:sz w:val="24"/>
          <w:szCs w:val="24"/>
          <w:shd w:val="clear" w:color="auto" w:fill="FFFFFF"/>
        </w:rPr>
        <w:t> </w:t>
      </w:r>
      <w:r w:rsidRPr="00F938C1">
        <w:rPr>
          <w:rFonts w:ascii="Times New Roman" w:hAnsi="Times New Roman" w:cs="Times New Roman"/>
          <w:color w:val="000000"/>
          <w:sz w:val="24"/>
          <w:szCs w:val="24"/>
          <w:shd w:val="clear" w:color="auto" w:fill="FFFFFF"/>
        </w:rPr>
        <w:t>18.7 (2004): 437-52. Print.</w:t>
      </w:r>
    </w:p>
    <w:p w:rsidR="00486C03" w:rsidRDefault="00486C03" w:rsidP="008766A2">
      <w:pPr>
        <w:spacing w:line="480" w:lineRule="auto"/>
        <w:ind w:firstLine="720"/>
        <w:jc w:val="center"/>
        <w:rPr>
          <w:rFonts w:ascii="Times New Roman" w:hAnsi="Times New Roman" w:cs="Times New Roman"/>
          <w:b/>
          <w:sz w:val="24"/>
          <w:szCs w:val="24"/>
        </w:rPr>
      </w:pPr>
    </w:p>
    <w:p w:rsidR="008766A2" w:rsidRPr="00DE0323" w:rsidRDefault="008766A2" w:rsidP="008766A2">
      <w:pPr>
        <w:spacing w:line="480" w:lineRule="auto"/>
        <w:ind w:firstLine="720"/>
        <w:jc w:val="center"/>
        <w:rPr>
          <w:rFonts w:ascii="Times New Roman" w:hAnsi="Times New Roman" w:cs="Times New Roman"/>
          <w:b/>
          <w:color w:val="222222"/>
          <w:sz w:val="24"/>
          <w:szCs w:val="24"/>
        </w:rPr>
      </w:pPr>
      <w:r w:rsidRPr="00DE0323">
        <w:rPr>
          <w:rFonts w:ascii="Times New Roman" w:hAnsi="Times New Roman" w:cs="Times New Roman"/>
          <w:b/>
          <w:sz w:val="24"/>
          <w:szCs w:val="24"/>
        </w:rPr>
        <w:t>Project proposal</w:t>
      </w:r>
    </w:p>
    <w:p w:rsidR="008766A2" w:rsidRDefault="008766A2" w:rsidP="008766A2">
      <w:pPr>
        <w:spacing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A study should be conducted that examines the treatment of patients who see just a neurologist, psychiatrist, or both. The patients in the study will be on average 20 years old, this study will be more focused on children and adolescents diagnosed with conversion disorder. The patients will be seen by the same psychiatrist and neurologist, so that there is no confusion about different opinions that could interfere with the result</w:t>
      </w:r>
      <w:r w:rsidR="00661BEA">
        <w:rPr>
          <w:rFonts w:ascii="Times New Roman" w:hAnsi="Times New Roman" w:cs="Times New Roman"/>
          <w:color w:val="222222"/>
          <w:sz w:val="24"/>
          <w:szCs w:val="24"/>
        </w:rPr>
        <w:t>s</w:t>
      </w:r>
      <w:r>
        <w:rPr>
          <w:rFonts w:ascii="Times New Roman" w:hAnsi="Times New Roman" w:cs="Times New Roman"/>
          <w:color w:val="222222"/>
          <w:sz w:val="24"/>
          <w:szCs w:val="24"/>
        </w:rPr>
        <w:t xml:space="preserve">. Both physicians need to be knowledgeable about conversion disorder and have worked with patients who have had the condition in the past. In addition have their doctor and state license. Most importantly, they will need to have the appropriate etiquette and patience needed to tell the patient that their symptoms are not caused by a medical illness. The study will be done over a course of 12 weeks with weekly visits to the psychiatrist and monthly visits to the neurologist. All 30 patients will have an initial psych examination or exam with the neurologist, there will be 10 patients in each group. </w:t>
      </w:r>
    </w:p>
    <w:p w:rsidR="008766A2" w:rsidRDefault="008766A2" w:rsidP="008766A2">
      <w:pPr>
        <w:spacing w:line="48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The patients will be picked if they meet the criteria of conversion disorder then they will be accepted to participate in the study. Once in the study their conversion disorder will be placed into three different categories: financially or trauma source, underlying psychological illness, or undetermined. There different categories will help understand which treatment options work best for different cause of conversion disorder, thus revealing more information about different </w:t>
      </w:r>
      <w:r>
        <w:rPr>
          <w:rFonts w:ascii="Times New Roman" w:hAnsi="Times New Roman" w:cs="Times New Roman"/>
          <w:color w:val="222222"/>
          <w:sz w:val="24"/>
          <w:szCs w:val="24"/>
        </w:rPr>
        <w:lastRenderedPageBreak/>
        <w:t>treatment options.  After placed in one of the three different they will be placed in the three different groups, then participate in the 12 week study. The treatment options used will be mentioned but not go into details that will be shared in another study.</w:t>
      </w:r>
    </w:p>
    <w:p w:rsidR="008766A2" w:rsidRPr="00C15735" w:rsidRDefault="008766A2" w:rsidP="008766A2">
      <w:pPr>
        <w:spacing w:line="480" w:lineRule="auto"/>
        <w:rPr>
          <w:rFonts w:ascii="Times New Roman" w:hAnsi="Times New Roman" w:cs="Times New Roman"/>
          <w:sz w:val="24"/>
          <w:szCs w:val="24"/>
        </w:rPr>
      </w:pPr>
      <w:r>
        <w:rPr>
          <w:rFonts w:ascii="Times New Roman" w:hAnsi="Times New Roman" w:cs="Times New Roman"/>
          <w:color w:val="222222"/>
          <w:sz w:val="24"/>
          <w:szCs w:val="24"/>
        </w:rPr>
        <w:t>In the results I am hoping to see that participants that saw the neurologist and psychiatrist will have a greater success rate than those who saw them separately. Also I am expecting to see that the patients who saw the neurologist will have the greatest failure rate because the psychological aspects of the conditions are not being met. This study will show that a team is better in treating conversion disorder than one physician alone. Another thing that will be shown is that neurologist will not feel like it is their duty or job to deal with this disorder.</w:t>
      </w:r>
    </w:p>
    <w:p w:rsidR="008766A2" w:rsidRPr="00C15735" w:rsidRDefault="008766A2" w:rsidP="008766A2">
      <w:pPr>
        <w:spacing w:line="480" w:lineRule="auto"/>
        <w:rPr>
          <w:rFonts w:ascii="Times New Roman" w:hAnsi="Times New Roman" w:cs="Times New Roman"/>
          <w:sz w:val="24"/>
          <w:szCs w:val="24"/>
        </w:rPr>
      </w:pPr>
    </w:p>
    <w:p w:rsidR="008766A2" w:rsidRDefault="008766A2" w:rsidP="008C04CE">
      <w:pPr>
        <w:spacing w:line="480" w:lineRule="auto"/>
        <w:ind w:firstLine="720"/>
        <w:rPr>
          <w:rFonts w:ascii="Times New Roman" w:hAnsi="Times New Roman" w:cs="Times New Roman"/>
          <w:sz w:val="24"/>
          <w:szCs w:val="24"/>
        </w:rPr>
      </w:pPr>
      <w:bookmarkStart w:id="0" w:name="_GoBack"/>
      <w:bookmarkEnd w:id="0"/>
    </w:p>
    <w:p w:rsidR="003F62F1" w:rsidRDefault="003F62F1" w:rsidP="008C04CE">
      <w:pPr>
        <w:spacing w:line="480" w:lineRule="auto"/>
        <w:ind w:firstLine="720"/>
        <w:jc w:val="center"/>
        <w:rPr>
          <w:rFonts w:ascii="Times New Roman" w:hAnsi="Times New Roman" w:cs="Times New Roman"/>
          <w:sz w:val="24"/>
          <w:szCs w:val="24"/>
        </w:rPr>
      </w:pPr>
    </w:p>
    <w:p w:rsidR="008766A2" w:rsidRDefault="008766A2" w:rsidP="008C04CE">
      <w:pPr>
        <w:spacing w:line="480" w:lineRule="auto"/>
        <w:ind w:firstLine="720"/>
        <w:jc w:val="center"/>
        <w:rPr>
          <w:rFonts w:ascii="Times New Roman" w:hAnsi="Times New Roman" w:cs="Times New Roman"/>
          <w:sz w:val="24"/>
          <w:szCs w:val="24"/>
        </w:rPr>
      </w:pPr>
    </w:p>
    <w:p w:rsidR="008766A2" w:rsidRDefault="008766A2" w:rsidP="008C04CE">
      <w:pPr>
        <w:spacing w:line="480" w:lineRule="auto"/>
        <w:ind w:firstLine="720"/>
        <w:jc w:val="center"/>
        <w:rPr>
          <w:rFonts w:ascii="Times New Roman" w:hAnsi="Times New Roman" w:cs="Times New Roman"/>
          <w:sz w:val="24"/>
          <w:szCs w:val="24"/>
        </w:rPr>
      </w:pPr>
    </w:p>
    <w:p w:rsidR="008766A2" w:rsidRDefault="008766A2" w:rsidP="008766A2">
      <w:pPr>
        <w:spacing w:line="480" w:lineRule="auto"/>
        <w:rPr>
          <w:rFonts w:ascii="Times New Roman" w:hAnsi="Times New Roman" w:cs="Times New Roman"/>
          <w:sz w:val="24"/>
          <w:szCs w:val="24"/>
        </w:rPr>
      </w:pPr>
    </w:p>
    <w:p w:rsidR="008766A2" w:rsidRDefault="008766A2" w:rsidP="008C04CE">
      <w:pPr>
        <w:spacing w:line="480" w:lineRule="auto"/>
        <w:ind w:firstLine="720"/>
        <w:jc w:val="center"/>
        <w:rPr>
          <w:rFonts w:ascii="Times New Roman" w:hAnsi="Times New Roman" w:cs="Times New Roman"/>
          <w:sz w:val="24"/>
          <w:szCs w:val="24"/>
        </w:rPr>
      </w:pPr>
    </w:p>
    <w:p w:rsidR="008766A2" w:rsidRDefault="008766A2" w:rsidP="008C04CE">
      <w:pPr>
        <w:spacing w:line="480" w:lineRule="auto"/>
        <w:ind w:firstLine="720"/>
        <w:jc w:val="center"/>
        <w:rPr>
          <w:rFonts w:ascii="Times New Roman" w:hAnsi="Times New Roman" w:cs="Times New Roman"/>
          <w:sz w:val="24"/>
          <w:szCs w:val="24"/>
        </w:rPr>
      </w:pPr>
    </w:p>
    <w:p w:rsidR="008766A2" w:rsidRDefault="008766A2" w:rsidP="008C04CE">
      <w:pPr>
        <w:spacing w:line="480" w:lineRule="auto"/>
        <w:ind w:firstLine="720"/>
        <w:jc w:val="center"/>
        <w:rPr>
          <w:rFonts w:ascii="Times New Roman" w:hAnsi="Times New Roman" w:cs="Times New Roman"/>
          <w:sz w:val="24"/>
          <w:szCs w:val="24"/>
        </w:rPr>
      </w:pPr>
    </w:p>
    <w:p w:rsidR="008766A2" w:rsidRDefault="008766A2" w:rsidP="008C04CE">
      <w:pPr>
        <w:spacing w:line="480" w:lineRule="auto"/>
        <w:ind w:firstLine="720"/>
        <w:jc w:val="center"/>
        <w:rPr>
          <w:rFonts w:ascii="Times New Roman" w:hAnsi="Times New Roman" w:cs="Times New Roman"/>
          <w:sz w:val="24"/>
          <w:szCs w:val="24"/>
        </w:rPr>
      </w:pPr>
    </w:p>
    <w:sectPr w:rsidR="008766A2" w:rsidSect="00CF2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C1B6D"/>
    <w:multiLevelType w:val="multilevel"/>
    <w:tmpl w:val="D7F8F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35"/>
    <w:rsid w:val="00077B22"/>
    <w:rsid w:val="000D7818"/>
    <w:rsid w:val="00262275"/>
    <w:rsid w:val="002A1681"/>
    <w:rsid w:val="002E319F"/>
    <w:rsid w:val="00334BC3"/>
    <w:rsid w:val="003576A0"/>
    <w:rsid w:val="003F62F1"/>
    <w:rsid w:val="00486C03"/>
    <w:rsid w:val="00593320"/>
    <w:rsid w:val="005D7D5D"/>
    <w:rsid w:val="00661BEA"/>
    <w:rsid w:val="006D693D"/>
    <w:rsid w:val="00820C66"/>
    <w:rsid w:val="008437FF"/>
    <w:rsid w:val="008729E5"/>
    <w:rsid w:val="008766A2"/>
    <w:rsid w:val="008C04CE"/>
    <w:rsid w:val="00903E0F"/>
    <w:rsid w:val="00A056D0"/>
    <w:rsid w:val="00A351D2"/>
    <w:rsid w:val="00AF2ED4"/>
    <w:rsid w:val="00B9242B"/>
    <w:rsid w:val="00B924FA"/>
    <w:rsid w:val="00C15735"/>
    <w:rsid w:val="00C20965"/>
    <w:rsid w:val="00C447FE"/>
    <w:rsid w:val="00CF2FC9"/>
    <w:rsid w:val="00D460AA"/>
    <w:rsid w:val="00D60F23"/>
    <w:rsid w:val="00D80624"/>
    <w:rsid w:val="00DE0323"/>
    <w:rsid w:val="00E765D2"/>
    <w:rsid w:val="00F0260B"/>
    <w:rsid w:val="00F03645"/>
    <w:rsid w:val="00F16779"/>
    <w:rsid w:val="00F4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8139C-E442-481A-9CD7-52D4F41A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desca">
    <w:name w:val="kno-desca"/>
    <w:basedOn w:val="DefaultParagraphFont"/>
    <w:rsid w:val="008437FF"/>
  </w:style>
  <w:style w:type="character" w:customStyle="1" w:styleId="apple-converted-space">
    <w:name w:val="apple-converted-space"/>
    <w:basedOn w:val="DefaultParagraphFont"/>
    <w:rsid w:val="00B9242B"/>
  </w:style>
  <w:style w:type="character" w:styleId="Hyperlink">
    <w:name w:val="Hyperlink"/>
    <w:basedOn w:val="DefaultParagraphFont"/>
    <w:uiPriority w:val="99"/>
    <w:semiHidden/>
    <w:unhideWhenUsed/>
    <w:rsid w:val="00A35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60394">
      <w:bodyDiv w:val="1"/>
      <w:marLeft w:val="0"/>
      <w:marRight w:val="0"/>
      <w:marTop w:val="0"/>
      <w:marBottom w:val="0"/>
      <w:divBdr>
        <w:top w:val="none" w:sz="0" w:space="0" w:color="auto"/>
        <w:left w:val="none" w:sz="0" w:space="0" w:color="auto"/>
        <w:bottom w:val="none" w:sz="0" w:space="0" w:color="auto"/>
        <w:right w:val="none" w:sz="0" w:space="0" w:color="auto"/>
      </w:divBdr>
    </w:div>
    <w:div w:id="1521317494">
      <w:bodyDiv w:val="1"/>
      <w:marLeft w:val="0"/>
      <w:marRight w:val="0"/>
      <w:marTop w:val="0"/>
      <w:marBottom w:val="0"/>
      <w:divBdr>
        <w:top w:val="none" w:sz="0" w:space="0" w:color="auto"/>
        <w:left w:val="none" w:sz="0" w:space="0" w:color="auto"/>
        <w:bottom w:val="none" w:sz="0" w:space="0" w:color="auto"/>
        <w:right w:val="none" w:sz="0" w:space="0" w:color="auto"/>
      </w:divBdr>
    </w:div>
    <w:div w:id="1667856929">
      <w:bodyDiv w:val="1"/>
      <w:marLeft w:val="0"/>
      <w:marRight w:val="0"/>
      <w:marTop w:val="0"/>
      <w:marBottom w:val="0"/>
      <w:divBdr>
        <w:top w:val="none" w:sz="0" w:space="0" w:color="auto"/>
        <w:left w:val="none" w:sz="0" w:space="0" w:color="auto"/>
        <w:bottom w:val="none" w:sz="0" w:space="0" w:color="auto"/>
        <w:right w:val="none" w:sz="0" w:space="0" w:color="auto"/>
      </w:divBdr>
      <w:divsChild>
        <w:div w:id="1212880605">
          <w:marLeft w:val="720"/>
          <w:marRight w:val="0"/>
          <w:marTop w:val="0"/>
          <w:marBottom w:val="0"/>
          <w:divBdr>
            <w:top w:val="none" w:sz="0" w:space="0" w:color="auto"/>
            <w:left w:val="none" w:sz="0" w:space="0" w:color="auto"/>
            <w:bottom w:val="none" w:sz="0" w:space="0" w:color="auto"/>
            <w:right w:val="none" w:sz="0" w:space="0" w:color="auto"/>
          </w:divBdr>
        </w:div>
      </w:divsChild>
    </w:div>
    <w:div w:id="1689477399">
      <w:bodyDiv w:val="1"/>
      <w:marLeft w:val="0"/>
      <w:marRight w:val="0"/>
      <w:marTop w:val="0"/>
      <w:marBottom w:val="0"/>
      <w:divBdr>
        <w:top w:val="none" w:sz="0" w:space="0" w:color="auto"/>
        <w:left w:val="none" w:sz="0" w:space="0" w:color="auto"/>
        <w:bottom w:val="none" w:sz="0" w:space="0" w:color="auto"/>
        <w:right w:val="none" w:sz="0" w:space="0" w:color="auto"/>
      </w:divBdr>
    </w:div>
    <w:div w:id="173002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newstoday.com/articles/8947.php" TargetMode="External"/><Relationship Id="rId3" Type="http://schemas.openxmlformats.org/officeDocument/2006/relationships/styles" Target="styles.xml"/><Relationship Id="rId7" Type="http://schemas.openxmlformats.org/officeDocument/2006/relationships/hyperlink" Target="http://www.google.com/url?sa=t&amp;rct=j&amp;q=&amp;esrc=s&amp;frm=1&amp;source=web&amp;cd=12&amp;cad=rja&amp;sqi=2&amp;ved=0CK0BEJoTKAUwCw&amp;url=http%3A%2F%2Fwww.ncbi.nlm.nih.gov%2Fpubmedhealth%2FPMH0001950%2F&amp;ei=ALBmUpi3K42ukAfEw4HIBA&amp;usg=AFQjCNEUEkQR11ng6nd9Cqo5GZu5tL6GFg&amp;sig2=9ENwMYpim9DxwAj-2Xbv8Q&amp;bvm=bv.55123115,d.eW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sa=t&amp;rct=j&amp;q=&amp;esrc=s&amp;frm=1&amp;source=web&amp;cd=12&amp;cad=rja&amp;sqi=2&amp;ved=0CK0BEJoTKAUwCw&amp;url=http%3A%2F%2Fwww.ncbi.nlm.nih.gov%2Fpubmedhealth%2FPMH0001950%2F&amp;ei=ALBmUpi3K42ukAfEw4HIBA&amp;usg=AFQjCNEUEkQR11ng6nd9Cqo5GZu5tL6GFg&amp;sig2=9ENwMYpim9DxwAj-2Xbv8Q&amp;bvm=bv.55123115,d.eW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80103-453F-4F84-8A54-8E863959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Inphinite Saddler</cp:lastModifiedBy>
  <cp:revision>2</cp:revision>
  <dcterms:created xsi:type="dcterms:W3CDTF">2013-11-15T23:16:00Z</dcterms:created>
  <dcterms:modified xsi:type="dcterms:W3CDTF">2013-11-15T23:16:00Z</dcterms:modified>
</cp:coreProperties>
</file>